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E5" w:rsidRDefault="002A16E5">
      <w:pPr>
        <w:spacing w:line="240" w:lineRule="auto"/>
        <w:jc w:val="center"/>
        <w:rPr>
          <w:b/>
          <w:bCs/>
          <w:sz w:val="28"/>
          <w:szCs w:val="28"/>
        </w:rPr>
      </w:pPr>
    </w:p>
    <w:p w:rsidR="00EA4ED2" w:rsidRDefault="002A16E5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EA4ED2" w:rsidRDefault="00EA4ED2">
      <w:pPr>
        <w:spacing w:after="0" w:line="240" w:lineRule="auto"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G.V. CONTE             Sab 19/01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CITTADELLA CC          Sab 19/01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LUCA US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BELVEDERE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TRAVETTORE 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AQUILA BRESSANVIDO     - PRO ALBETTONE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CITTADELLA CC          Sab 26/01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SAN LUCA US            Sab 26/01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GIORGIO 1995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TRAVETTORE             Sab 26/01 14:30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CITTADELLA CC          Sab 02/02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LUCA US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BELVEDERE         - FOOT BASSAN</w:t>
      </w:r>
      <w:r>
        <w:rPr>
          <w:rFonts w:ascii="Courier New" w:eastAsia="Courier New" w:hAnsi="Courier New" w:cs="Courier New"/>
        </w:rPr>
        <w:t xml:space="preserve">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TRAVETTORE   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AQUILA BRESSANVIDO     Sab 02/02 14:30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CITTADELLA CC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SAN LUCA US            Sab 09/02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REAL BELVEDERE         Sab 09/02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SANT'ANNA POL.         Sab 09/02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GIORGIO 1995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LUCA US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REAL BELVEDERE         Sa</w:t>
      </w:r>
      <w:r>
        <w:rPr>
          <w:rFonts w:ascii="Courier New" w:eastAsia="Courier New" w:hAnsi="Courier New" w:cs="Courier New"/>
        </w:rPr>
        <w:t>b 16/02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TRAVETTORE    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REAL GRANTORTO         Sab 16/02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GIORGIO 1995       - AQUILA BRESSANVIDO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AQUILA BRESSANVIDO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2A16E5" w:rsidRDefault="002A16E5" w:rsidP="002A16E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EA4ED2" w:rsidRDefault="002A16E5" w:rsidP="002A16E5">
      <w:pPr>
        <w:spacing w:after="0" w:line="240" w:lineRule="auto"/>
        <w:contextualSpacing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PRO ALBETTONE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TRAVETTORE             Sab 23/02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SAN FLORIAN U.S.       Sab 23/02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21:15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BELVEDERE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TRAVETTORE             Sab 02/03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G.V. CONTE             Sab 02/03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GIORGIO 1995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21:15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AQUILA BRESSANVIDO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LUCA US     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CITTADELLA CC 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PRO ALBETTONE          Sab 09/03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SAN GIORGIO 1995       Sab 09/03 14:00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REAL GRANTORTO         Sa</w:t>
      </w:r>
      <w:r>
        <w:rPr>
          <w:rFonts w:ascii="Courier New" w:eastAsia="Courier New" w:hAnsi="Courier New" w:cs="Courier New"/>
        </w:rPr>
        <w:t>b 09/03 14:00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SANT'ANNA POL.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TRAVETTORE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CITTADELLA CC          Sab 16/03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SAN GIORGIO</w:t>
      </w:r>
      <w:r>
        <w:rPr>
          <w:rFonts w:ascii="Courier New" w:eastAsia="Courier New" w:hAnsi="Courier New" w:cs="Courier New"/>
        </w:rPr>
        <w:t xml:space="preserve"> 1995       Sab 16/03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FOOT BASSANO MMIII     - AQUILA BRESSANVIDO     Sab 16/03 14:00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AQUILA BRESSANVIDO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BELVEDERE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SAN LUCA US            Sab 23/03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CITTADELLA CC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PRO ALBETTONE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FOOT BASSANO MMIII     Sab 23/03 14:00</w:t>
      </w:r>
    </w:p>
    <w:p w:rsidR="00EA4ED2" w:rsidRDefault="00EA4ED2" w:rsidP="002A16E5">
      <w:pPr>
        <w:spacing w:after="0" w:line="240" w:lineRule="auto"/>
        <w:contextualSpacing/>
      </w:pPr>
    </w:p>
    <w:p w:rsidR="00EA4ED2" w:rsidRDefault="002A16E5" w:rsidP="002A16E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TRAVETTORE 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SAN FLORIAN U.S.       - REAL BELVEDERE         Sab 30/03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SAN GIORGIO 1995       - SAN LUCA US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 xml:space="preserve">REAL GRANTORTO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21:15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PRO ALBETTONE          - FOOT BASSANO MMIII     Sab 30/03 14:30</w:t>
      </w:r>
    </w:p>
    <w:p w:rsidR="00EA4ED2" w:rsidRDefault="002A16E5" w:rsidP="002A16E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G.V. CONTE             - AQUILA BRESSANVIDO     Sab 30/03 14:00</w:t>
      </w:r>
    </w:p>
    <w:p w:rsidR="00EA4ED2" w:rsidRDefault="00EA4ED2" w:rsidP="002A16E5">
      <w:pPr>
        <w:spacing w:after="0" w:line="240" w:lineRule="auto"/>
        <w:contextualSpacing/>
      </w:pPr>
    </w:p>
    <w:sectPr w:rsidR="00EA4ED2" w:rsidSect="002A16E5">
      <w:pgSz w:w="16837" w:h="11905" w:orient="landscape"/>
      <w:pgMar w:top="0" w:right="0" w:bottom="0" w:left="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2"/>
    <w:rsid w:val="002A16E5"/>
    <w:rsid w:val="00E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FB7"/>
  <w15:docId w15:val="{A181676E-5DAB-461E-B6E0-7847C16D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2018-12-10T14:38:00Z</dcterms:created>
  <dcterms:modified xsi:type="dcterms:W3CDTF">2018-12-10T14:38:00Z</dcterms:modified>
  <cp:category/>
</cp:coreProperties>
</file>