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117BE" w14:textId="6E9C1574" w:rsidR="004A0B2F" w:rsidRDefault="009F4660" w:rsidP="004A0B2F">
      <w:pPr>
        <w:spacing w:before="183" w:line="276" w:lineRule="exact"/>
        <w:ind w:left="2353"/>
        <w:rPr>
          <w:rFonts w:ascii="Arial"/>
          <w:b/>
          <w:color w:val="0000FF"/>
          <w:w w:val="150"/>
          <w:sz w:val="24"/>
        </w:rPr>
      </w:pPr>
      <w:r>
        <w:rPr>
          <w:rFonts w:ascii="Arial"/>
          <w:b/>
          <w:noProof/>
          <w:color w:val="0000FF"/>
          <w:w w:val="150"/>
          <w:sz w:val="24"/>
        </w:rPr>
        <w:drawing>
          <wp:anchor distT="0" distB="0" distL="114300" distR="114300" simplePos="0" relativeHeight="487589888" behindDoc="0" locked="0" layoutInCell="1" allowOverlap="1" wp14:anchorId="66C43093" wp14:editId="5C5D4089">
            <wp:simplePos x="0" y="0"/>
            <wp:positionH relativeFrom="column">
              <wp:posOffset>2540</wp:posOffset>
            </wp:positionH>
            <wp:positionV relativeFrom="paragraph">
              <wp:posOffset>-66040</wp:posOffset>
            </wp:positionV>
            <wp:extent cx="1343660" cy="789940"/>
            <wp:effectExtent l="0" t="0" r="889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3660" cy="789940"/>
                    </a:xfrm>
                    <a:prstGeom prst="rect">
                      <a:avLst/>
                    </a:prstGeom>
                  </pic:spPr>
                </pic:pic>
              </a:graphicData>
            </a:graphic>
            <wp14:sizeRelV relativeFrom="margin">
              <wp14:pctHeight>0</wp14:pctHeight>
            </wp14:sizeRelV>
          </wp:anchor>
        </w:drawing>
      </w:r>
      <w:r w:rsidR="004A0B2F">
        <w:rPr>
          <w:noProof/>
          <w:lang w:eastAsia="it-IT"/>
        </w:rPr>
        <w:drawing>
          <wp:anchor distT="0" distB="0" distL="0" distR="0" simplePos="0" relativeHeight="15730688" behindDoc="0" locked="0" layoutInCell="1" allowOverlap="1" wp14:anchorId="10797AE6" wp14:editId="2E938C7A">
            <wp:simplePos x="0" y="0"/>
            <wp:positionH relativeFrom="page">
              <wp:posOffset>6357620</wp:posOffset>
            </wp:positionH>
            <wp:positionV relativeFrom="paragraph">
              <wp:posOffset>-69215</wp:posOffset>
            </wp:positionV>
            <wp:extent cx="822861" cy="34756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822861" cy="347563"/>
                    </a:xfrm>
                    <a:prstGeom prst="rect">
                      <a:avLst/>
                    </a:prstGeom>
                  </pic:spPr>
                </pic:pic>
              </a:graphicData>
            </a:graphic>
          </wp:anchor>
        </w:drawing>
      </w:r>
      <w:r w:rsidR="009C0769">
        <w:rPr>
          <w:rFonts w:ascii="Arial"/>
          <w:b/>
          <w:color w:val="0000FF"/>
          <w:w w:val="150"/>
          <w:sz w:val="24"/>
        </w:rPr>
        <w:t>CALCIO AMATORIALE VICENZA</w:t>
      </w:r>
    </w:p>
    <w:p w14:paraId="5A6E2F36" w14:textId="3BEAFF2D" w:rsidR="004A0B2F" w:rsidRPr="006F53DC" w:rsidRDefault="004A0B2F" w:rsidP="004A0B2F">
      <w:pPr>
        <w:spacing w:before="183" w:line="276" w:lineRule="exact"/>
        <w:rPr>
          <w:rFonts w:ascii="Arial"/>
          <w:b/>
          <w:i/>
          <w:iCs/>
          <w:color w:val="0000FF"/>
          <w:w w:val="150"/>
          <w:sz w:val="24"/>
        </w:rPr>
      </w:pPr>
      <w:r w:rsidRPr="006F53DC">
        <w:rPr>
          <w:rFonts w:ascii="Arial"/>
          <w:b/>
          <w:i/>
          <w:iCs/>
          <w:color w:val="0000FF"/>
          <w:w w:val="150"/>
          <w:sz w:val="24"/>
        </w:rPr>
        <w:t xml:space="preserve">                     2</w:t>
      </w:r>
      <w:r w:rsidR="009F4660" w:rsidRPr="006F53DC">
        <w:rPr>
          <w:rFonts w:ascii="Arial"/>
          <w:b/>
          <w:i/>
          <w:iCs/>
          <w:color w:val="0000FF"/>
          <w:w w:val="150"/>
          <w:sz w:val="24"/>
        </w:rPr>
        <w:t>1</w:t>
      </w:r>
      <w:r w:rsidRPr="006F53DC">
        <w:rPr>
          <w:rFonts w:ascii="Arial"/>
          <w:b/>
          <w:i/>
          <w:iCs/>
          <w:color w:val="0000FF"/>
          <w:w w:val="150"/>
          <w:sz w:val="24"/>
        </w:rPr>
        <w:t>°</w:t>
      </w:r>
      <w:r w:rsidRPr="006F53DC">
        <w:rPr>
          <w:rFonts w:ascii="Arial"/>
          <w:b/>
          <w:i/>
          <w:iCs/>
          <w:color w:val="0000FF"/>
          <w:w w:val="150"/>
          <w:sz w:val="24"/>
        </w:rPr>
        <w:t xml:space="preserve"> campionato di calcio a 11 </w:t>
      </w:r>
      <w:r w:rsidRPr="006F53DC">
        <w:rPr>
          <w:rFonts w:ascii="Arial"/>
          <w:b/>
          <w:i/>
          <w:iCs/>
          <w:color w:val="0000FF"/>
          <w:w w:val="150"/>
          <w:sz w:val="24"/>
        </w:rPr>
        <w:t>–</w:t>
      </w:r>
      <w:r w:rsidRPr="006F53DC">
        <w:rPr>
          <w:rFonts w:ascii="Arial"/>
          <w:b/>
          <w:i/>
          <w:iCs/>
          <w:color w:val="0000FF"/>
          <w:w w:val="150"/>
          <w:sz w:val="24"/>
        </w:rPr>
        <w:t xml:space="preserve"> 202</w:t>
      </w:r>
      <w:r w:rsidR="006F53DC">
        <w:rPr>
          <w:rFonts w:ascii="Arial"/>
          <w:b/>
          <w:i/>
          <w:iCs/>
          <w:color w:val="0000FF"/>
          <w:w w:val="150"/>
          <w:sz w:val="24"/>
        </w:rPr>
        <w:t>2</w:t>
      </w:r>
      <w:r w:rsidRPr="006F53DC">
        <w:rPr>
          <w:rFonts w:ascii="Arial"/>
          <w:b/>
          <w:i/>
          <w:iCs/>
          <w:color w:val="0000FF"/>
          <w:w w:val="150"/>
          <w:sz w:val="24"/>
        </w:rPr>
        <w:t>-202</w:t>
      </w:r>
      <w:r w:rsidR="006F53DC">
        <w:rPr>
          <w:rFonts w:ascii="Arial"/>
          <w:b/>
          <w:i/>
          <w:iCs/>
          <w:color w:val="0000FF"/>
          <w:w w:val="150"/>
          <w:sz w:val="24"/>
        </w:rPr>
        <w:t>3</w:t>
      </w:r>
      <w:r w:rsidRPr="006F53DC">
        <w:rPr>
          <w:rFonts w:ascii="Arial"/>
          <w:b/>
          <w:i/>
          <w:iCs/>
          <w:color w:val="0000FF"/>
          <w:w w:val="150"/>
          <w:sz w:val="24"/>
        </w:rPr>
        <w:t xml:space="preserve"> </w:t>
      </w:r>
    </w:p>
    <w:p w14:paraId="1C6A3F83" w14:textId="5314A797" w:rsidR="00444BBB" w:rsidRDefault="009C0769" w:rsidP="004A0B2F">
      <w:pPr>
        <w:spacing w:before="183" w:line="276" w:lineRule="exact"/>
        <w:ind w:left="2353"/>
        <w:rPr>
          <w:rFonts w:ascii="Arial"/>
          <w:b/>
        </w:rPr>
      </w:pPr>
      <w:r>
        <w:rPr>
          <w:rFonts w:ascii="Arial"/>
          <w:b/>
          <w:w w:val="150"/>
        </w:rPr>
        <w:t>Associazione Sportiva Dilettantistica</w:t>
      </w:r>
    </w:p>
    <w:p w14:paraId="3313404F" w14:textId="77777777" w:rsidR="00444BBB" w:rsidRDefault="006E0565">
      <w:pPr>
        <w:spacing w:before="89"/>
        <w:ind w:left="4132"/>
        <w:rPr>
          <w:rFonts w:ascii="Arial"/>
          <w:b/>
          <w:sz w:val="20"/>
        </w:rPr>
      </w:pPr>
      <w:r>
        <w:rPr>
          <w:noProof/>
          <w:lang w:eastAsia="it-IT"/>
        </w:rPr>
        <mc:AlternateContent>
          <mc:Choice Requires="wps">
            <w:drawing>
              <wp:anchor distT="0" distB="0" distL="0" distR="0" simplePos="0" relativeHeight="487587840" behindDoc="1" locked="0" layoutInCell="1" allowOverlap="1" wp14:anchorId="23CE3900" wp14:editId="396D7D9B">
                <wp:simplePos x="0" y="0"/>
                <wp:positionH relativeFrom="page">
                  <wp:posOffset>467995</wp:posOffset>
                </wp:positionH>
                <wp:positionV relativeFrom="paragraph">
                  <wp:posOffset>280670</wp:posOffset>
                </wp:positionV>
                <wp:extent cx="6715125" cy="302260"/>
                <wp:effectExtent l="0" t="0" r="0" b="0"/>
                <wp:wrapTopAndBottom/>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3022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8DEF29" w14:textId="337E9CB8" w:rsidR="00444BBB" w:rsidRDefault="006E0565">
                            <w:pPr>
                              <w:spacing w:before="19"/>
                              <w:ind w:left="2096" w:right="2096"/>
                              <w:jc w:val="center"/>
                              <w:rPr>
                                <w:b/>
                                <w:sz w:val="32"/>
                              </w:rPr>
                            </w:pPr>
                            <w:r>
                              <w:rPr>
                                <w:b/>
                                <w:color w:val="2F5495"/>
                                <w:sz w:val="32"/>
                              </w:rPr>
                              <w:t>COMUNICATO N°</w:t>
                            </w:r>
                            <w:r w:rsidR="004A0B2F">
                              <w:rPr>
                                <w:b/>
                                <w:color w:val="2F5495"/>
                                <w:sz w:val="32"/>
                              </w:rPr>
                              <w:t xml:space="preserve"> 1 del</w:t>
                            </w:r>
                            <w:r>
                              <w:rPr>
                                <w:b/>
                                <w:color w:val="2F5495"/>
                                <w:sz w:val="32"/>
                              </w:rPr>
                              <w:t xml:space="preserve"> </w:t>
                            </w:r>
                            <w:r w:rsidR="006F53DC">
                              <w:rPr>
                                <w:b/>
                                <w:color w:val="2F5495"/>
                                <w:sz w:val="32"/>
                              </w:rPr>
                              <w:t>9</w:t>
                            </w:r>
                            <w:r w:rsidR="00B42F1B">
                              <w:rPr>
                                <w:b/>
                                <w:color w:val="2F5495"/>
                                <w:sz w:val="32"/>
                              </w:rPr>
                              <w:t xml:space="preserve"> </w:t>
                            </w:r>
                            <w:r w:rsidR="006F53DC">
                              <w:rPr>
                                <w:b/>
                                <w:color w:val="2F5495"/>
                                <w:sz w:val="32"/>
                              </w:rPr>
                              <w:t>agosto</w:t>
                            </w:r>
                            <w:r w:rsidR="009C0769">
                              <w:rPr>
                                <w:b/>
                                <w:color w:val="2F5495"/>
                                <w:sz w:val="32"/>
                              </w:rPr>
                              <w:t xml:space="preserve"> 202</w:t>
                            </w:r>
                            <w:r w:rsidR="006F53DC">
                              <w:rPr>
                                <w:b/>
                                <w:color w:val="2F5495"/>
                                <w:sz w:val="32"/>
                              </w:rPr>
                              <w:t>2</w:t>
                            </w:r>
                            <w:r w:rsidR="009F4660">
                              <w:rPr>
                                <w:noProof/>
                                <w:lang w:eastAsia="it-IT"/>
                              </w:rPr>
                              <w:drawing>
                                <wp:inline distT="0" distB="0" distL="0" distR="0" wp14:anchorId="109C1D15" wp14:editId="50147835">
                                  <wp:extent cx="5581714" cy="252342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7">
                                            <a:extLst>
                                              <a:ext uri="{28A0092B-C50C-407E-A947-70E740481C1C}">
                                                <a14:useLocalDpi xmlns:a14="http://schemas.microsoft.com/office/drawing/2010/main" val="0"/>
                                              </a:ext>
                                            </a:extLst>
                                          </a:blip>
                                          <a:stretch>
                                            <a:fillRect/>
                                          </a:stretch>
                                        </pic:blipFill>
                                        <pic:spPr>
                                          <a:xfrm>
                                            <a:off x="0" y="0"/>
                                            <a:ext cx="5581714" cy="2523429"/>
                                          </a:xfrm>
                                          <a:prstGeom prst="rect">
                                            <a:avLst/>
                                          </a:prstGeom>
                                        </pic:spPr>
                                      </pic:pic>
                                    </a:graphicData>
                                  </a:graphic>
                                </wp:inline>
                              </w:drawing>
                            </w:r>
                            <w:r w:rsidR="009C0769">
                              <w:rPr>
                                <w:b/>
                                <w:color w:val="2F5495"/>
                                <w:sz w:val="3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E3900" id="_x0000_t202" coordsize="21600,21600" o:spt="202" path="m,l,21600r21600,l21600,xe">
                <v:stroke joinstyle="miter"/>
                <v:path gradientshapeok="t" o:connecttype="rect"/>
              </v:shapetype>
              <v:shape id="Text Box 22" o:spid="_x0000_s1026" type="#_x0000_t202" style="position:absolute;left:0;text-align:left;margin-left:36.85pt;margin-top:22.1pt;width:528.75pt;height:23.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" filled="f" strokeweight=".48pt">
                <v:textbox inset="0,0,0,0">
                  <w:txbxContent>
                    <w:p w14:paraId="658DEF29" w14:textId="337E9CB8" w:rsidR="00444BBB" w:rsidRDefault="006E0565">
                      <w:pPr>
                        <w:spacing w:before="19"/>
                        <w:ind w:left="2096" w:right="2096"/>
                        <w:jc w:val="center"/>
                        <w:rPr>
                          <w:b/>
                          <w:sz w:val="32"/>
                        </w:rPr>
                      </w:pPr>
                      <w:r>
                        <w:rPr>
                          <w:b/>
                          <w:color w:val="2F5495"/>
                          <w:sz w:val="32"/>
                        </w:rPr>
                        <w:t>COMUNICATO N°</w:t>
                      </w:r>
                      <w:r w:rsidR="004A0B2F">
                        <w:rPr>
                          <w:b/>
                          <w:color w:val="2F5495"/>
                          <w:sz w:val="32"/>
                        </w:rPr>
                        <w:t xml:space="preserve"> 1 del</w:t>
                      </w:r>
                      <w:r>
                        <w:rPr>
                          <w:b/>
                          <w:color w:val="2F5495"/>
                          <w:sz w:val="32"/>
                        </w:rPr>
                        <w:t xml:space="preserve"> </w:t>
                      </w:r>
                      <w:r w:rsidR="006F53DC">
                        <w:rPr>
                          <w:b/>
                          <w:color w:val="2F5495"/>
                          <w:sz w:val="32"/>
                        </w:rPr>
                        <w:t>9</w:t>
                      </w:r>
                      <w:r w:rsidR="00B42F1B">
                        <w:rPr>
                          <w:b/>
                          <w:color w:val="2F5495"/>
                          <w:sz w:val="32"/>
                        </w:rPr>
                        <w:t xml:space="preserve"> </w:t>
                      </w:r>
                      <w:r w:rsidR="006F53DC">
                        <w:rPr>
                          <w:b/>
                          <w:color w:val="2F5495"/>
                          <w:sz w:val="32"/>
                        </w:rPr>
                        <w:t>agosto</w:t>
                      </w:r>
                      <w:r w:rsidR="009C0769">
                        <w:rPr>
                          <w:b/>
                          <w:color w:val="2F5495"/>
                          <w:sz w:val="32"/>
                        </w:rPr>
                        <w:t xml:space="preserve"> 202</w:t>
                      </w:r>
                      <w:r w:rsidR="006F53DC">
                        <w:rPr>
                          <w:b/>
                          <w:color w:val="2F5495"/>
                          <w:sz w:val="32"/>
                        </w:rPr>
                        <w:t>2</w:t>
                      </w:r>
                      <w:r w:rsidR="009F4660">
                        <w:rPr>
                          <w:noProof/>
                          <w:lang w:eastAsia="it-IT"/>
                        </w:rPr>
                        <w:drawing>
                          <wp:inline distT="0" distB="0" distL="0" distR="0" wp14:anchorId="109C1D15" wp14:editId="50147835">
                            <wp:extent cx="5581714" cy="252342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7">
                                      <a:extLst>
                                        <a:ext uri="{28A0092B-C50C-407E-A947-70E740481C1C}">
                                          <a14:useLocalDpi xmlns:a14="http://schemas.microsoft.com/office/drawing/2010/main" val="0"/>
                                        </a:ext>
                                      </a:extLst>
                                    </a:blip>
                                    <a:stretch>
                                      <a:fillRect/>
                                    </a:stretch>
                                  </pic:blipFill>
                                  <pic:spPr>
                                    <a:xfrm>
                                      <a:off x="0" y="0"/>
                                      <a:ext cx="5581714" cy="2523429"/>
                                    </a:xfrm>
                                    <a:prstGeom prst="rect">
                                      <a:avLst/>
                                    </a:prstGeom>
                                  </pic:spPr>
                                </pic:pic>
                              </a:graphicData>
                            </a:graphic>
                          </wp:inline>
                        </w:drawing>
                      </w:r>
                      <w:r w:rsidR="009C0769">
                        <w:rPr>
                          <w:b/>
                          <w:color w:val="2F5495"/>
                          <w:sz w:val="32"/>
                        </w:rPr>
                        <w:t>1</w:t>
                      </w:r>
                    </w:p>
                  </w:txbxContent>
                </v:textbox>
                <w10:wrap type="topAndBottom" anchorx="page"/>
              </v:shape>
            </w:pict>
          </mc:Fallback>
        </mc:AlternateContent>
      </w:r>
      <w:r w:rsidR="009C0769">
        <w:rPr>
          <w:rFonts w:ascii="Arial"/>
          <w:b/>
          <w:w w:val="150"/>
          <w:sz w:val="20"/>
        </w:rPr>
        <w:t>A.I.C.S. - C.O.N.I.</w:t>
      </w:r>
    </w:p>
    <w:p w14:paraId="0496E7A0" w14:textId="77777777" w:rsidR="00444BBB" w:rsidRDefault="00444BBB">
      <w:pPr>
        <w:pStyle w:val="Corpotesto"/>
        <w:spacing w:before="5"/>
        <w:ind w:left="0"/>
        <w:rPr>
          <w:rFonts w:ascii="Arial"/>
          <w:b/>
          <w:sz w:val="26"/>
        </w:rPr>
      </w:pPr>
    </w:p>
    <w:p w14:paraId="6279C06F" w14:textId="5014D64B" w:rsidR="004A0B2F" w:rsidRDefault="00B42F1B" w:rsidP="006F53DC">
      <w:pPr>
        <w:pStyle w:val="Corpotesto"/>
        <w:spacing w:before="13"/>
        <w:ind w:left="0"/>
        <w:rPr>
          <w:sz w:val="28"/>
          <w:szCs w:val="28"/>
        </w:rPr>
      </w:pPr>
      <w:r w:rsidRPr="00B42F1B">
        <w:rPr>
          <w:sz w:val="28"/>
          <w:szCs w:val="28"/>
        </w:rPr>
        <w:t xml:space="preserve"> </w:t>
      </w:r>
      <w:r w:rsidR="006F53DC">
        <w:rPr>
          <w:sz w:val="28"/>
          <w:szCs w:val="28"/>
        </w:rPr>
        <w:t xml:space="preserve"> Anticipo il primo comunicato della nuova stagione sportiva 2022/23.</w:t>
      </w:r>
    </w:p>
    <w:p w14:paraId="4A6DDBFA" w14:textId="279ABCD8" w:rsidR="006F53DC" w:rsidRDefault="006F53DC" w:rsidP="006F53DC">
      <w:pPr>
        <w:pStyle w:val="Corpotesto"/>
        <w:spacing w:before="13"/>
        <w:ind w:left="0"/>
        <w:rPr>
          <w:sz w:val="28"/>
          <w:szCs w:val="28"/>
        </w:rPr>
      </w:pPr>
      <w:r>
        <w:rPr>
          <w:sz w:val="28"/>
          <w:szCs w:val="28"/>
        </w:rPr>
        <w:t xml:space="preserve">Confidando in un periodo favorevole riprendiamo le buone abitudini del </w:t>
      </w:r>
      <w:proofErr w:type="spellStart"/>
      <w:r>
        <w:rPr>
          <w:sz w:val="28"/>
          <w:szCs w:val="28"/>
        </w:rPr>
        <w:t>pre</w:t>
      </w:r>
      <w:proofErr w:type="spellEnd"/>
      <w:r>
        <w:rPr>
          <w:sz w:val="28"/>
          <w:szCs w:val="28"/>
        </w:rPr>
        <w:t>-covid con qualche modifica che di seguito accenno.</w:t>
      </w:r>
    </w:p>
    <w:p w14:paraId="764B619D" w14:textId="4152ADF2" w:rsidR="006F53DC" w:rsidRDefault="006F53DC" w:rsidP="006F53DC">
      <w:pPr>
        <w:pStyle w:val="Corpotesto"/>
        <w:spacing w:before="13"/>
        <w:ind w:left="0"/>
        <w:rPr>
          <w:sz w:val="28"/>
          <w:szCs w:val="28"/>
        </w:rPr>
      </w:pPr>
      <w:r>
        <w:rPr>
          <w:sz w:val="28"/>
          <w:szCs w:val="28"/>
        </w:rPr>
        <w:t xml:space="preserve">Torniamo a formare le due categorie </w:t>
      </w:r>
      <w:proofErr w:type="spellStart"/>
      <w:r>
        <w:rPr>
          <w:sz w:val="28"/>
          <w:szCs w:val="28"/>
        </w:rPr>
        <w:t>Elite</w:t>
      </w:r>
      <w:proofErr w:type="spellEnd"/>
      <w:r>
        <w:rPr>
          <w:sz w:val="28"/>
          <w:szCs w:val="28"/>
        </w:rPr>
        <w:t xml:space="preserve"> e Primavera con solo due gironi di </w:t>
      </w:r>
      <w:proofErr w:type="spellStart"/>
      <w:r>
        <w:rPr>
          <w:sz w:val="28"/>
          <w:szCs w:val="28"/>
        </w:rPr>
        <w:t>Elite</w:t>
      </w:r>
      <w:proofErr w:type="spellEnd"/>
      <w:r>
        <w:rPr>
          <w:sz w:val="28"/>
          <w:szCs w:val="28"/>
        </w:rPr>
        <w:t xml:space="preserve"> composti da dodici squadre cadauno. </w:t>
      </w:r>
      <w:r w:rsidR="00557BD4">
        <w:rPr>
          <w:sz w:val="28"/>
          <w:szCs w:val="28"/>
        </w:rPr>
        <w:t>Le squadre scelte in base alla classifica rispettando i requisiti dettati dal regolamento sono riportate in fondo a questo comunicato. Sono aperte le iscrizioni che rispettano sempre quanto riportato nella parte iniziale del regolamento</w:t>
      </w:r>
      <w:r w:rsidR="00ED0280">
        <w:rPr>
          <w:sz w:val="28"/>
          <w:szCs w:val="28"/>
        </w:rPr>
        <w:t>:</w:t>
      </w:r>
    </w:p>
    <w:p w14:paraId="1BE8024B" w14:textId="77777777" w:rsidR="00ED0280" w:rsidRDefault="00ED0280" w:rsidP="006F53DC">
      <w:pPr>
        <w:pStyle w:val="Corpotesto"/>
        <w:spacing w:before="13"/>
        <w:ind w:left="0"/>
        <w:rPr>
          <w:sz w:val="28"/>
          <w:szCs w:val="28"/>
        </w:rPr>
      </w:pPr>
    </w:p>
    <w:p w14:paraId="2106531B" w14:textId="77777777" w:rsidR="00ED0280" w:rsidRPr="006851C1" w:rsidRDefault="00ED0280" w:rsidP="00ED0280">
      <w:pPr>
        <w:pBdr>
          <w:top w:val="single" w:sz="4" w:space="1" w:color="auto"/>
          <w:left w:val="single" w:sz="4" w:space="4" w:color="auto"/>
          <w:bottom w:val="single" w:sz="4" w:space="31" w:color="auto"/>
          <w:right w:val="single" w:sz="4" w:space="4" w:color="auto"/>
        </w:pBdr>
        <w:tabs>
          <w:tab w:val="left" w:pos="284"/>
        </w:tabs>
        <w:adjustRightInd w:val="0"/>
        <w:ind w:right="-142"/>
        <w:mirrorIndents/>
        <w:jc w:val="center"/>
        <w:rPr>
          <w:rFonts w:cs="Arial"/>
          <w:b/>
          <w:i/>
          <w:sz w:val="32"/>
          <w:szCs w:val="32"/>
          <w:u w:val="single"/>
        </w:rPr>
      </w:pPr>
      <w:r w:rsidRPr="006851C1">
        <w:rPr>
          <w:rFonts w:cs="Arial"/>
          <w:b/>
          <w:i/>
          <w:sz w:val="32"/>
          <w:szCs w:val="32"/>
          <w:u w:val="single"/>
        </w:rPr>
        <w:t>ISCRIZIONE SQUADRA - ANAGRAFICA GIOCATORI</w:t>
      </w:r>
    </w:p>
    <w:p w14:paraId="0AAEEB03" w14:textId="77777777" w:rsidR="00ED0280" w:rsidRPr="006851C1" w:rsidRDefault="00ED0280" w:rsidP="00ED0280">
      <w:pPr>
        <w:pBdr>
          <w:top w:val="single" w:sz="4" w:space="1" w:color="auto"/>
          <w:left w:val="single" w:sz="4" w:space="4" w:color="auto"/>
          <w:bottom w:val="single" w:sz="4" w:space="31" w:color="auto"/>
          <w:right w:val="single" w:sz="4" w:space="4" w:color="auto"/>
        </w:pBdr>
        <w:tabs>
          <w:tab w:val="left" w:pos="284"/>
        </w:tabs>
        <w:adjustRightInd w:val="0"/>
        <w:ind w:right="-142"/>
        <w:mirrorIndents/>
        <w:jc w:val="center"/>
        <w:rPr>
          <w:rFonts w:cs="Arial"/>
          <w:b/>
          <w:i/>
          <w:sz w:val="32"/>
          <w:szCs w:val="32"/>
          <w:u w:val="single"/>
        </w:rPr>
      </w:pPr>
    </w:p>
    <w:p w14:paraId="737A7F0B" w14:textId="77777777" w:rsidR="00ED0280" w:rsidRPr="006851C1" w:rsidRDefault="00ED0280" w:rsidP="00ED0280">
      <w:pPr>
        <w:pStyle w:val="Paragrafoelenco"/>
        <w:widowControl/>
        <w:numPr>
          <w:ilvl w:val="0"/>
          <w:numId w:val="3"/>
        </w:numPr>
        <w:pBdr>
          <w:top w:val="single" w:sz="4" w:space="1" w:color="auto"/>
          <w:left w:val="single" w:sz="4" w:space="4" w:color="auto"/>
          <w:bottom w:val="single" w:sz="4" w:space="31" w:color="auto"/>
          <w:right w:val="single" w:sz="4" w:space="4" w:color="auto"/>
        </w:pBdr>
        <w:tabs>
          <w:tab w:val="left" w:pos="284"/>
        </w:tabs>
        <w:adjustRightInd w:val="0"/>
        <w:spacing w:before="0" w:line="276" w:lineRule="auto"/>
        <w:ind w:left="284" w:right="-142" w:hanging="284"/>
        <w:contextualSpacing/>
        <w:mirrorIndents/>
        <w:rPr>
          <w:rFonts w:ascii="Arial" w:hAnsi="Arial" w:cs="Arial"/>
          <w:b/>
          <w:bCs/>
          <w:sz w:val="28"/>
          <w:szCs w:val="28"/>
        </w:rPr>
      </w:pPr>
      <w:r w:rsidRPr="006851C1">
        <w:rPr>
          <w:rFonts w:ascii="Arial" w:hAnsi="Arial" w:cs="Arial"/>
          <w:b/>
          <w:bCs/>
          <w:sz w:val="28"/>
          <w:szCs w:val="28"/>
        </w:rPr>
        <w:t xml:space="preserve">L’iscrizione si effettua tramite il portale </w:t>
      </w:r>
      <w:r w:rsidRPr="006851C1">
        <w:rPr>
          <w:rFonts w:ascii="Arial" w:eastAsia="Times New Roman" w:hAnsi="Arial" w:cs="Arial"/>
          <w:b/>
          <w:bCs/>
          <w:sz w:val="28"/>
          <w:szCs w:val="28"/>
          <w:lang w:eastAsia="it-IT"/>
        </w:rPr>
        <w:t> </w:t>
      </w:r>
      <w:hyperlink r:id="rId8" w:history="1">
        <w:r w:rsidRPr="006851C1">
          <w:rPr>
            <w:rFonts w:ascii="Arial" w:eastAsia="Times New Roman" w:hAnsi="Arial" w:cs="Arial"/>
            <w:b/>
            <w:bCs/>
            <w:sz w:val="28"/>
            <w:szCs w:val="28"/>
            <w:lang w:eastAsia="it-IT"/>
          </w:rPr>
          <w:t>https://</w:t>
        </w:r>
        <w:proofErr w:type="spellStart"/>
        <w:r w:rsidRPr="006851C1">
          <w:rPr>
            <w:rFonts w:ascii="Arial" w:eastAsia="Times New Roman" w:hAnsi="Arial" w:cs="Arial"/>
            <w:b/>
            <w:bCs/>
            <w:sz w:val="28"/>
            <w:szCs w:val="28"/>
            <w:lang w:eastAsia="it-IT"/>
          </w:rPr>
          <w:t>aicsvi.finalscore.eu</w:t>
        </w:r>
        <w:proofErr w:type="spellEnd"/>
        <w:r w:rsidRPr="006851C1">
          <w:rPr>
            <w:rFonts w:ascii="Arial" w:eastAsia="Times New Roman" w:hAnsi="Arial" w:cs="Arial"/>
            <w:b/>
            <w:bCs/>
            <w:sz w:val="28"/>
            <w:szCs w:val="28"/>
            <w:lang w:eastAsia="it-IT"/>
          </w:rPr>
          <w:t>/?r=moduli</w:t>
        </w:r>
      </w:hyperlink>
      <w:r w:rsidRPr="006851C1">
        <w:rPr>
          <w:rFonts w:ascii="Arial" w:eastAsia="Times New Roman" w:hAnsi="Arial" w:cs="Arial"/>
          <w:b/>
          <w:bCs/>
          <w:sz w:val="28"/>
          <w:szCs w:val="28"/>
          <w:lang w:eastAsia="it-IT"/>
        </w:rPr>
        <w:t>. Da qui si scarica e si ricarica il modulo d’iscrizione dopo averlo compilato in ogni sua parte.      Dopo avere caricato il modulo compilato si riceve una mail che conferma l’avvenuta             iscrizione oppure una mail che comunica che l’iscrizione non è stata accettata. In questo caso siete invitati a contattare la segreteria per risolvere il problema.</w:t>
      </w:r>
    </w:p>
    <w:p w14:paraId="3D68C899" w14:textId="77777777" w:rsidR="00ED0280" w:rsidRPr="006851C1" w:rsidRDefault="00ED0280" w:rsidP="00ED0280">
      <w:pPr>
        <w:pStyle w:val="Paragrafoelenco"/>
        <w:widowControl/>
        <w:numPr>
          <w:ilvl w:val="0"/>
          <w:numId w:val="3"/>
        </w:numPr>
        <w:pBdr>
          <w:top w:val="single" w:sz="4" w:space="1" w:color="auto"/>
          <w:left w:val="single" w:sz="4" w:space="4" w:color="auto"/>
          <w:bottom w:val="single" w:sz="4" w:space="31" w:color="auto"/>
          <w:right w:val="single" w:sz="4" w:space="4" w:color="auto"/>
        </w:pBdr>
        <w:tabs>
          <w:tab w:val="left" w:pos="284"/>
        </w:tabs>
        <w:adjustRightInd w:val="0"/>
        <w:spacing w:before="0"/>
        <w:ind w:left="0" w:right="-142" w:firstLine="0"/>
        <w:contextualSpacing/>
        <w:mirrorIndents/>
        <w:rPr>
          <w:rFonts w:ascii="Arial" w:hAnsi="Arial" w:cs="Arial"/>
          <w:b/>
          <w:bCs/>
          <w:sz w:val="28"/>
          <w:szCs w:val="28"/>
        </w:rPr>
      </w:pPr>
      <w:r w:rsidRPr="006851C1">
        <w:rPr>
          <w:rFonts w:ascii="Arial" w:hAnsi="Arial" w:cs="Arial"/>
          <w:b/>
          <w:bCs/>
          <w:sz w:val="28"/>
          <w:szCs w:val="28"/>
        </w:rPr>
        <w:t xml:space="preserve">Ad iscrizione avvenuta, i responsabili ricevono una mail con le credenziali per </w:t>
      </w:r>
    </w:p>
    <w:p w14:paraId="77E47C4E" w14:textId="77777777" w:rsidR="00ED0280" w:rsidRPr="006851C1" w:rsidRDefault="00ED0280" w:rsidP="00ED0280">
      <w:pPr>
        <w:pStyle w:val="Paragrafoelenco"/>
        <w:pBdr>
          <w:top w:val="single" w:sz="4" w:space="1" w:color="auto"/>
          <w:left w:val="single" w:sz="4" w:space="4" w:color="auto"/>
          <w:bottom w:val="single" w:sz="4" w:space="31" w:color="auto"/>
          <w:right w:val="single" w:sz="4" w:space="4" w:color="auto"/>
        </w:pBdr>
        <w:tabs>
          <w:tab w:val="left" w:pos="284"/>
        </w:tabs>
        <w:adjustRightInd w:val="0"/>
        <w:ind w:left="426" w:right="-142" w:hanging="426"/>
        <w:mirrorIndents/>
        <w:rPr>
          <w:rFonts w:ascii="Arial" w:hAnsi="Arial" w:cs="Arial"/>
          <w:b/>
          <w:bCs/>
          <w:sz w:val="28"/>
          <w:szCs w:val="28"/>
        </w:rPr>
      </w:pPr>
      <w:r w:rsidRPr="006851C1">
        <w:rPr>
          <w:rFonts w:cs="Arial"/>
          <w:b/>
          <w:i/>
          <w:noProof/>
          <w:sz w:val="32"/>
          <w:szCs w:val="32"/>
          <w:u w:val="single"/>
        </w:rPr>
        <mc:AlternateContent>
          <mc:Choice Requires="wps">
            <w:drawing>
              <wp:anchor distT="0" distB="0" distL="114300" distR="114300" simplePos="0" relativeHeight="487591936" behindDoc="1" locked="0" layoutInCell="1" allowOverlap="1" wp14:anchorId="7065C00B" wp14:editId="0A854708">
                <wp:simplePos x="0" y="0"/>
                <wp:positionH relativeFrom="column">
                  <wp:posOffset>8094345</wp:posOffset>
                </wp:positionH>
                <wp:positionV relativeFrom="paragraph">
                  <wp:posOffset>756920</wp:posOffset>
                </wp:positionV>
                <wp:extent cx="7063740" cy="4431030"/>
                <wp:effectExtent l="95250" t="57150" r="99060" b="102870"/>
                <wp:wrapNone/>
                <wp:docPr id="1" name="Rettangolo 1"/>
                <wp:cNvGraphicFramePr/>
                <a:graphic xmlns:a="http://schemas.openxmlformats.org/drawingml/2006/main">
                  <a:graphicData uri="http://schemas.microsoft.com/office/word/2010/wordprocessingShape">
                    <wps:wsp>
                      <wps:cNvSpPr/>
                      <wps:spPr>
                        <a:xfrm>
                          <a:off x="0" y="0"/>
                          <a:ext cx="7063740" cy="4431030"/>
                        </a:xfrm>
                        <a:prstGeom prst="rect">
                          <a:avLst/>
                        </a:prstGeom>
                        <a:solidFill>
                          <a:srgbClr val="FFFF00"/>
                        </a:solidFill>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621802" id="Rettangolo 1" o:spid="_x0000_s1026" style="position:absolute;margin-left:637.35pt;margin-top:59.6pt;width:556.2pt;height:348.9pt;z-index:-1572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" fillcolor="yellow" stroked="f">
                <v:shadow on="t" color="black" opacity="22937f" origin=",.5" offset="0,.63889mm"/>
              </v:rect>
            </w:pict>
          </mc:Fallback>
        </mc:AlternateContent>
      </w:r>
      <w:r w:rsidRPr="006851C1">
        <w:rPr>
          <w:rFonts w:ascii="Arial" w:hAnsi="Arial" w:cs="Arial"/>
          <w:b/>
          <w:bCs/>
          <w:sz w:val="28"/>
          <w:szCs w:val="28"/>
        </w:rPr>
        <w:t xml:space="preserve">    accedere ad un portale che consente l’inserimento dell’intero organico e la possibilità di inserire il risultato della gara in tempo reale. I campi dell’anagrafica dei giocatori devono essere tutti compilati correttamente e con carattere maiuscolo.</w:t>
      </w:r>
    </w:p>
    <w:p w14:paraId="1381BDAA" w14:textId="77777777" w:rsidR="00ED0280" w:rsidRPr="006851C1" w:rsidRDefault="00ED0280" w:rsidP="00ED0280">
      <w:pPr>
        <w:pStyle w:val="Paragrafoelenco"/>
        <w:pBdr>
          <w:top w:val="single" w:sz="4" w:space="1" w:color="auto"/>
          <w:left w:val="single" w:sz="4" w:space="4" w:color="auto"/>
          <w:bottom w:val="single" w:sz="4" w:space="31" w:color="auto"/>
          <w:right w:val="single" w:sz="4" w:space="4" w:color="auto"/>
        </w:pBdr>
        <w:tabs>
          <w:tab w:val="left" w:pos="284"/>
        </w:tabs>
        <w:adjustRightInd w:val="0"/>
        <w:ind w:left="426" w:right="-142" w:hanging="426"/>
        <w:mirrorIndents/>
        <w:rPr>
          <w:rFonts w:ascii="Arial" w:hAnsi="Arial" w:cs="Arial"/>
          <w:b/>
          <w:bCs/>
          <w:sz w:val="28"/>
          <w:szCs w:val="28"/>
        </w:rPr>
      </w:pPr>
      <w:r w:rsidRPr="006851C1">
        <w:rPr>
          <w:rFonts w:ascii="Arial" w:hAnsi="Arial" w:cs="Arial"/>
          <w:b/>
          <w:bCs/>
          <w:sz w:val="28"/>
          <w:szCs w:val="28"/>
        </w:rPr>
        <w:tab/>
        <w:t xml:space="preserve">  L’inserimento dell’intero organico di ogni singola squadra dà la possibilità di non commettere errori nel riportare i nominativi in caso di provvedimenti disciplinari.  </w:t>
      </w:r>
    </w:p>
    <w:p w14:paraId="7355EA03" w14:textId="77777777" w:rsidR="00ED0280" w:rsidRPr="006851C1" w:rsidRDefault="00ED0280" w:rsidP="00ED0280">
      <w:pPr>
        <w:pStyle w:val="Paragrafoelenco"/>
        <w:pBdr>
          <w:top w:val="single" w:sz="4" w:space="1" w:color="auto"/>
          <w:left w:val="single" w:sz="4" w:space="4" w:color="auto"/>
          <w:bottom w:val="single" w:sz="4" w:space="31" w:color="auto"/>
          <w:right w:val="single" w:sz="4" w:space="4" w:color="auto"/>
        </w:pBdr>
        <w:tabs>
          <w:tab w:val="left" w:pos="284"/>
        </w:tabs>
        <w:adjustRightInd w:val="0"/>
        <w:ind w:left="426" w:right="-142" w:hanging="426"/>
        <w:mirrorIndents/>
        <w:rPr>
          <w:rFonts w:ascii="Arial" w:hAnsi="Arial" w:cs="Arial"/>
          <w:b/>
          <w:bCs/>
          <w:sz w:val="28"/>
          <w:szCs w:val="28"/>
        </w:rPr>
      </w:pPr>
      <w:r w:rsidRPr="006851C1">
        <w:rPr>
          <w:rFonts w:ascii="Arial" w:hAnsi="Arial" w:cs="Arial"/>
          <w:b/>
          <w:bCs/>
          <w:sz w:val="28"/>
          <w:szCs w:val="28"/>
        </w:rPr>
        <w:t xml:space="preserve">     Con l’iscrizione della squadra si autorizza la CC calcio a 11 </w:t>
      </w:r>
      <w:proofErr w:type="spellStart"/>
      <w:r w:rsidRPr="006851C1">
        <w:rPr>
          <w:rFonts w:ascii="Arial" w:hAnsi="Arial" w:cs="Arial"/>
          <w:b/>
          <w:bCs/>
          <w:sz w:val="28"/>
          <w:szCs w:val="28"/>
        </w:rPr>
        <w:t>AICS</w:t>
      </w:r>
      <w:proofErr w:type="spellEnd"/>
      <w:r w:rsidRPr="006851C1">
        <w:rPr>
          <w:rFonts w:ascii="Arial" w:hAnsi="Arial" w:cs="Arial"/>
          <w:b/>
          <w:bCs/>
          <w:sz w:val="28"/>
          <w:szCs w:val="28"/>
        </w:rPr>
        <w:t xml:space="preserve"> al trattamento dei dati personali dei tesserati ai sensi del </w:t>
      </w:r>
      <w:proofErr w:type="spellStart"/>
      <w:r w:rsidRPr="006851C1">
        <w:rPr>
          <w:rFonts w:ascii="Arial" w:hAnsi="Arial" w:cs="Arial"/>
          <w:b/>
          <w:bCs/>
          <w:sz w:val="28"/>
          <w:szCs w:val="28"/>
        </w:rPr>
        <w:t>GDPR</w:t>
      </w:r>
      <w:proofErr w:type="spellEnd"/>
      <w:r w:rsidRPr="006851C1">
        <w:rPr>
          <w:rFonts w:ascii="Arial" w:hAnsi="Arial" w:cs="Arial"/>
          <w:b/>
          <w:bCs/>
          <w:sz w:val="28"/>
          <w:szCs w:val="28"/>
        </w:rPr>
        <w:t xml:space="preserve"> 679/2016.</w:t>
      </w:r>
    </w:p>
    <w:p w14:paraId="1575BE3D" w14:textId="4A449A44" w:rsidR="00557BD4" w:rsidRPr="00ED0280" w:rsidRDefault="00ED0280" w:rsidP="00ED0280">
      <w:pPr>
        <w:pStyle w:val="Paragrafoelenco"/>
        <w:widowControl/>
        <w:numPr>
          <w:ilvl w:val="0"/>
          <w:numId w:val="3"/>
        </w:numPr>
        <w:pBdr>
          <w:top w:val="single" w:sz="4" w:space="1" w:color="auto"/>
          <w:left w:val="single" w:sz="4" w:space="4" w:color="auto"/>
          <w:bottom w:val="single" w:sz="4" w:space="31" w:color="auto"/>
          <w:right w:val="single" w:sz="4" w:space="4" w:color="auto"/>
        </w:pBdr>
        <w:tabs>
          <w:tab w:val="left" w:pos="284"/>
        </w:tabs>
        <w:adjustRightInd w:val="0"/>
        <w:spacing w:before="0"/>
        <w:ind w:left="0" w:right="-142" w:firstLine="0"/>
        <w:contextualSpacing/>
        <w:mirrorIndents/>
      </w:pPr>
      <w:r w:rsidRPr="006851C1">
        <w:rPr>
          <w:rFonts w:ascii="Arial" w:hAnsi="Arial" w:cs="Arial"/>
          <w:b/>
          <w:bCs/>
          <w:sz w:val="28"/>
          <w:szCs w:val="28"/>
        </w:rPr>
        <w:t>I comunicati si possono scaricare o leggere su questo indirizzo:</w:t>
      </w:r>
    </w:p>
    <w:p w14:paraId="64566272" w14:textId="1DEDD4BB" w:rsidR="00ED0280" w:rsidRDefault="00ED0280" w:rsidP="00ED0280">
      <w:pPr>
        <w:widowControl/>
        <w:pBdr>
          <w:top w:val="single" w:sz="4" w:space="1" w:color="auto"/>
          <w:left w:val="single" w:sz="4" w:space="4" w:color="auto"/>
          <w:bottom w:val="single" w:sz="4" w:space="31" w:color="auto"/>
          <w:right w:val="single" w:sz="4" w:space="4" w:color="auto"/>
        </w:pBdr>
        <w:tabs>
          <w:tab w:val="left" w:pos="284"/>
        </w:tabs>
        <w:adjustRightInd w:val="0"/>
        <w:ind w:right="-142"/>
        <w:contextualSpacing/>
        <w:mirrorIndents/>
      </w:pPr>
    </w:p>
    <w:p w14:paraId="6236926B" w14:textId="22736981" w:rsidR="00ED0280" w:rsidRPr="00ED0280" w:rsidRDefault="00ED0280" w:rsidP="00ED0280">
      <w:pPr>
        <w:widowControl/>
        <w:pBdr>
          <w:top w:val="single" w:sz="4" w:space="1" w:color="auto"/>
          <w:left w:val="single" w:sz="4" w:space="4" w:color="auto"/>
          <w:bottom w:val="single" w:sz="4" w:space="31" w:color="auto"/>
          <w:right w:val="single" w:sz="4" w:space="4" w:color="auto"/>
        </w:pBdr>
        <w:tabs>
          <w:tab w:val="left" w:pos="284"/>
        </w:tabs>
        <w:adjustRightInd w:val="0"/>
        <w:ind w:right="-142"/>
        <w:contextualSpacing/>
        <w:mirrorIndents/>
        <w:rPr>
          <w:b/>
          <w:bCs/>
          <w:sz w:val="28"/>
          <w:szCs w:val="28"/>
        </w:rPr>
      </w:pPr>
      <w:r>
        <w:tab/>
      </w:r>
      <w:r>
        <w:tab/>
      </w:r>
      <w:r>
        <w:tab/>
      </w:r>
      <w:r>
        <w:tab/>
      </w:r>
      <w:r>
        <w:tab/>
      </w:r>
      <w:r w:rsidRPr="00ED0280">
        <w:rPr>
          <w:b/>
          <w:bCs/>
          <w:sz w:val="28"/>
          <w:szCs w:val="28"/>
        </w:rPr>
        <w:t>https://</w:t>
      </w:r>
      <w:proofErr w:type="spellStart"/>
      <w:r w:rsidRPr="00ED0280">
        <w:rPr>
          <w:b/>
          <w:bCs/>
          <w:sz w:val="28"/>
          <w:szCs w:val="28"/>
        </w:rPr>
        <w:t>aicsvi.finalscore.eu</w:t>
      </w:r>
      <w:proofErr w:type="spellEnd"/>
      <w:r w:rsidRPr="00ED0280">
        <w:rPr>
          <w:b/>
          <w:bCs/>
          <w:sz w:val="28"/>
          <w:szCs w:val="28"/>
        </w:rPr>
        <w:t>/?r=comunicati</w:t>
      </w:r>
    </w:p>
    <w:p w14:paraId="15AEF2F1" w14:textId="77777777" w:rsidR="00ED0280" w:rsidRPr="00AC000F" w:rsidRDefault="00ED0280" w:rsidP="00ED0280">
      <w:pPr>
        <w:widowControl/>
        <w:pBdr>
          <w:top w:val="single" w:sz="4" w:space="1" w:color="auto"/>
          <w:left w:val="single" w:sz="4" w:space="4" w:color="auto"/>
          <w:bottom w:val="single" w:sz="4" w:space="31" w:color="auto"/>
          <w:right w:val="single" w:sz="4" w:space="4" w:color="auto"/>
        </w:pBdr>
        <w:tabs>
          <w:tab w:val="left" w:pos="284"/>
        </w:tabs>
        <w:adjustRightInd w:val="0"/>
        <w:ind w:right="-142"/>
        <w:contextualSpacing/>
        <w:mirrorIndents/>
      </w:pPr>
    </w:p>
    <w:p w14:paraId="1D27CC86" w14:textId="77777777" w:rsidR="00E7131C" w:rsidRDefault="00E7131C" w:rsidP="00E7131C">
      <w:pPr>
        <w:pStyle w:val="Corpotesto"/>
        <w:spacing w:before="0"/>
        <w:ind w:left="6272" w:right="2901" w:hanging="98"/>
        <w:jc w:val="center"/>
      </w:pPr>
    </w:p>
    <w:p w14:paraId="51271A6E" w14:textId="2C67D83B" w:rsidR="00E7131C" w:rsidRDefault="00E7131C" w:rsidP="00E7131C">
      <w:pPr>
        <w:pStyle w:val="Corpotesto"/>
        <w:spacing w:before="0"/>
        <w:ind w:left="6272" w:right="2901" w:hanging="98"/>
        <w:jc w:val="center"/>
      </w:pPr>
    </w:p>
    <w:p w14:paraId="39F7F322" w14:textId="783725B5" w:rsidR="006F4200" w:rsidRDefault="006F4200" w:rsidP="00E7131C">
      <w:pPr>
        <w:pStyle w:val="Corpotesto"/>
        <w:spacing w:before="0"/>
        <w:ind w:left="6272" w:right="2901" w:hanging="98"/>
        <w:jc w:val="center"/>
      </w:pPr>
    </w:p>
    <w:p w14:paraId="76AE8018" w14:textId="64FF3C50" w:rsidR="006F4200" w:rsidRDefault="006F4200" w:rsidP="006F4200">
      <w:pPr>
        <w:pStyle w:val="Corpotesto"/>
        <w:spacing w:before="0"/>
        <w:ind w:left="0" w:right="2901"/>
      </w:pPr>
      <w:r>
        <w:lastRenderedPageBreak/>
        <w:t>ELITE STAGIONE 2022/2023</w:t>
      </w:r>
    </w:p>
    <w:tbl>
      <w:tblPr>
        <w:tblW w:w="7088" w:type="dxa"/>
        <w:tblCellMar>
          <w:left w:w="70" w:type="dxa"/>
          <w:right w:w="70" w:type="dxa"/>
        </w:tblCellMar>
        <w:tblLook w:val="04A0" w:firstRow="1" w:lastRow="0" w:firstColumn="1" w:lastColumn="0" w:noHBand="0" w:noVBand="1"/>
      </w:tblPr>
      <w:tblGrid>
        <w:gridCol w:w="2120"/>
        <w:gridCol w:w="999"/>
        <w:gridCol w:w="1764"/>
        <w:gridCol w:w="2205"/>
      </w:tblGrid>
      <w:tr w:rsidR="006E0F70" w:rsidRPr="006E0F70" w14:paraId="59552DDA" w14:textId="77777777" w:rsidTr="006E0F70">
        <w:trPr>
          <w:gridAfter w:val="1"/>
          <w:wAfter w:w="2205" w:type="dxa"/>
          <w:trHeight w:val="288"/>
        </w:trPr>
        <w:tc>
          <w:tcPr>
            <w:tcW w:w="2120" w:type="dxa"/>
            <w:tcBorders>
              <w:top w:val="nil"/>
              <w:left w:val="nil"/>
              <w:bottom w:val="nil"/>
              <w:right w:val="nil"/>
            </w:tcBorders>
            <w:shd w:val="clear" w:color="auto" w:fill="auto"/>
            <w:noWrap/>
            <w:vAlign w:val="bottom"/>
            <w:hideMark/>
          </w:tcPr>
          <w:p w14:paraId="0AB2C31E" w14:textId="3FE99C3F" w:rsidR="006E0F70" w:rsidRPr="006E0F70" w:rsidRDefault="006E0F70" w:rsidP="006E0F70">
            <w:pPr>
              <w:widowControl/>
              <w:autoSpaceDE/>
              <w:autoSpaceDN/>
              <w:rPr>
                <w:rFonts w:ascii="Calibri" w:eastAsia="Times New Roman" w:hAnsi="Calibri" w:cs="Calibri"/>
                <w:b/>
                <w:bCs/>
                <w:color w:val="000000"/>
                <w:lang w:eastAsia="it-IT"/>
              </w:rPr>
            </w:pPr>
            <w:r>
              <w:rPr>
                <w:rFonts w:ascii="Calibri" w:eastAsia="Times New Roman" w:hAnsi="Calibri" w:cs="Calibri"/>
                <w:b/>
                <w:bCs/>
                <w:color w:val="000000"/>
                <w:lang w:eastAsia="it-IT"/>
              </w:rPr>
              <w:t xml:space="preserve"> </w:t>
            </w:r>
          </w:p>
        </w:tc>
        <w:tc>
          <w:tcPr>
            <w:tcW w:w="2763" w:type="dxa"/>
            <w:gridSpan w:val="2"/>
            <w:tcBorders>
              <w:top w:val="nil"/>
              <w:left w:val="nil"/>
              <w:bottom w:val="nil"/>
              <w:right w:val="nil"/>
            </w:tcBorders>
            <w:shd w:val="clear" w:color="auto" w:fill="auto"/>
            <w:noWrap/>
            <w:vAlign w:val="bottom"/>
            <w:hideMark/>
          </w:tcPr>
          <w:p w14:paraId="06F3FD9D" w14:textId="77777777" w:rsidR="006E0F70" w:rsidRPr="006E0F70" w:rsidRDefault="006E0F70" w:rsidP="006E0F70">
            <w:pPr>
              <w:widowControl/>
              <w:autoSpaceDE/>
              <w:autoSpaceDN/>
              <w:rPr>
                <w:rFonts w:ascii="Calibri" w:eastAsia="Times New Roman" w:hAnsi="Calibri" w:cs="Calibri"/>
                <w:b/>
                <w:bCs/>
                <w:color w:val="000000"/>
                <w:lang w:eastAsia="it-IT"/>
              </w:rPr>
            </w:pPr>
          </w:p>
        </w:tc>
      </w:tr>
      <w:tr w:rsidR="006E0F70" w:rsidRPr="006E0F70" w14:paraId="48B18124" w14:textId="77777777" w:rsidTr="006E0F70">
        <w:trPr>
          <w:gridAfter w:val="1"/>
          <w:wAfter w:w="2205" w:type="dxa"/>
          <w:trHeight w:val="288"/>
        </w:trPr>
        <w:tc>
          <w:tcPr>
            <w:tcW w:w="2120" w:type="dxa"/>
            <w:tcBorders>
              <w:top w:val="nil"/>
              <w:left w:val="nil"/>
              <w:bottom w:val="single" w:sz="4" w:space="0" w:color="auto"/>
              <w:right w:val="nil"/>
            </w:tcBorders>
            <w:shd w:val="clear" w:color="auto" w:fill="auto"/>
            <w:noWrap/>
            <w:vAlign w:val="bottom"/>
            <w:hideMark/>
          </w:tcPr>
          <w:p w14:paraId="33CCD86A" w14:textId="77777777" w:rsidR="006E0F70" w:rsidRPr="006E0F70" w:rsidRDefault="006E0F70" w:rsidP="006E0F70">
            <w:pPr>
              <w:widowControl/>
              <w:autoSpaceDE/>
              <w:autoSpaceDN/>
              <w:rPr>
                <w:rFonts w:ascii="Times New Roman" w:eastAsia="Times New Roman" w:hAnsi="Times New Roman" w:cs="Times New Roman"/>
                <w:sz w:val="20"/>
                <w:szCs w:val="20"/>
                <w:lang w:eastAsia="it-IT"/>
              </w:rPr>
            </w:pPr>
          </w:p>
        </w:tc>
        <w:tc>
          <w:tcPr>
            <w:tcW w:w="2763" w:type="dxa"/>
            <w:gridSpan w:val="2"/>
            <w:tcBorders>
              <w:top w:val="nil"/>
              <w:left w:val="nil"/>
              <w:bottom w:val="single" w:sz="4" w:space="0" w:color="auto"/>
              <w:right w:val="nil"/>
            </w:tcBorders>
            <w:shd w:val="clear" w:color="auto" w:fill="auto"/>
            <w:noWrap/>
            <w:vAlign w:val="bottom"/>
            <w:hideMark/>
          </w:tcPr>
          <w:p w14:paraId="54973AA4" w14:textId="77777777" w:rsidR="006E0F70" w:rsidRPr="006E0F70" w:rsidRDefault="006E0F70" w:rsidP="006E0F70">
            <w:pPr>
              <w:widowControl/>
              <w:autoSpaceDE/>
              <w:autoSpaceDN/>
              <w:rPr>
                <w:rFonts w:ascii="Times New Roman" w:eastAsia="Times New Roman" w:hAnsi="Times New Roman" w:cs="Times New Roman"/>
                <w:sz w:val="20"/>
                <w:szCs w:val="20"/>
                <w:lang w:eastAsia="it-IT"/>
              </w:rPr>
            </w:pPr>
          </w:p>
        </w:tc>
      </w:tr>
      <w:tr w:rsidR="006E0F70" w:rsidRPr="006E0F70" w14:paraId="423C855B"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41A91"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REAL BELVEDERE</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1A60"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1° A</w:t>
            </w:r>
          </w:p>
        </w:tc>
      </w:tr>
      <w:tr w:rsidR="006E0F70" w:rsidRPr="006E0F70" w14:paraId="0223AD40"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4BB8B"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SAN FLORIAN</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B81E9"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1° B</w:t>
            </w:r>
          </w:p>
        </w:tc>
      </w:tr>
      <w:tr w:rsidR="006E0F70" w:rsidRPr="006E0F70" w14:paraId="260989DC"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A2F6A"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SAN GIORGIO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9D411"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1° C</w:t>
            </w:r>
          </w:p>
        </w:tc>
      </w:tr>
      <w:tr w:rsidR="006E0F70" w:rsidRPr="006E0F70" w14:paraId="7A2C93DA"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A9629" w14:textId="77777777" w:rsidR="006E0F70" w:rsidRPr="006E0F70" w:rsidRDefault="006E0F70" w:rsidP="006E0F70">
            <w:pPr>
              <w:widowControl/>
              <w:autoSpaceDE/>
              <w:autoSpaceDN/>
              <w:rPr>
                <w:rFonts w:ascii="Calibri" w:eastAsia="Times New Roman" w:hAnsi="Calibri" w:cs="Calibri"/>
                <w:color w:val="000000"/>
                <w:lang w:eastAsia="it-IT"/>
              </w:rPr>
            </w:pPr>
            <w:proofErr w:type="spellStart"/>
            <w:r w:rsidRPr="006E0F70">
              <w:rPr>
                <w:rFonts w:ascii="Calibri" w:eastAsia="Times New Roman" w:hAnsi="Calibri" w:cs="Calibri"/>
                <w:color w:val="000000"/>
                <w:lang w:eastAsia="it-IT"/>
              </w:rPr>
              <w:t>TIGERS</w:t>
            </w:r>
            <w:proofErr w:type="spellEnd"/>
            <w:r w:rsidRPr="006E0F70">
              <w:rPr>
                <w:rFonts w:ascii="Calibri" w:eastAsia="Times New Roman" w:hAnsi="Calibri" w:cs="Calibri"/>
                <w:color w:val="000000"/>
                <w:lang w:eastAsia="it-IT"/>
              </w:rPr>
              <w:t xml:space="preserve"> CASTELLO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F898B"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1° D</w:t>
            </w:r>
          </w:p>
        </w:tc>
      </w:tr>
      <w:tr w:rsidR="006E0F70" w:rsidRPr="006E0F70" w14:paraId="2268A448"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103CA"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ROBUR ROVEREDO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B1DF2"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1° E</w:t>
            </w:r>
          </w:p>
        </w:tc>
      </w:tr>
      <w:tr w:rsidR="006E0F70" w:rsidRPr="006E0F70" w14:paraId="54BBEEAD"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3300E"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OSPEDALETTO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75105"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1° F</w:t>
            </w:r>
          </w:p>
        </w:tc>
      </w:tr>
      <w:tr w:rsidR="006E0F70" w:rsidRPr="006E0F70" w14:paraId="20205C00"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05616"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CONCORDIA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371C5"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1° G</w:t>
            </w:r>
          </w:p>
        </w:tc>
      </w:tr>
      <w:tr w:rsidR="006E0F70" w:rsidRPr="006E0F70" w14:paraId="32EFFD3A"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61FC7" w14:textId="77777777" w:rsidR="006E0F70" w:rsidRPr="006E0F70" w:rsidRDefault="006E0F70" w:rsidP="006E0F70">
            <w:pPr>
              <w:widowControl/>
              <w:autoSpaceDE/>
              <w:autoSpaceDN/>
              <w:rPr>
                <w:rFonts w:ascii="Calibri" w:eastAsia="Times New Roman" w:hAnsi="Calibri" w:cs="Calibri"/>
                <w:color w:val="000000"/>
                <w:lang w:eastAsia="it-IT"/>
              </w:rPr>
            </w:pPr>
            <w:proofErr w:type="spellStart"/>
            <w:r w:rsidRPr="006E0F70">
              <w:rPr>
                <w:rFonts w:ascii="Calibri" w:eastAsia="Times New Roman" w:hAnsi="Calibri" w:cs="Calibri"/>
                <w:color w:val="000000"/>
                <w:lang w:eastAsia="it-IT"/>
              </w:rPr>
              <w:t>BOTAFOGO</w:t>
            </w:r>
            <w:proofErr w:type="spellEnd"/>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DDC7A"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1° H</w:t>
            </w:r>
          </w:p>
        </w:tc>
      </w:tr>
      <w:tr w:rsidR="006E0F70" w:rsidRPr="006E0F70" w14:paraId="0E59BC94"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269CB"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SANT'ANNA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174C7"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1° I</w:t>
            </w:r>
          </w:p>
        </w:tc>
      </w:tr>
      <w:tr w:rsidR="006E0F70" w:rsidRPr="006E0F70" w14:paraId="0FC11758"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43BC8" w14:textId="77777777" w:rsidR="006E0F70" w:rsidRPr="006E0F70" w:rsidRDefault="006E0F70" w:rsidP="006E0F70">
            <w:pPr>
              <w:widowControl/>
              <w:autoSpaceDE/>
              <w:autoSpaceDN/>
              <w:rPr>
                <w:rFonts w:ascii="Calibri" w:eastAsia="Times New Roman" w:hAnsi="Calibri" w:cs="Calibri"/>
                <w:color w:val="000000"/>
                <w:lang w:eastAsia="it-IT"/>
              </w:rPr>
            </w:pPr>
            <w:proofErr w:type="spellStart"/>
            <w:r w:rsidRPr="006E0F70">
              <w:rPr>
                <w:rFonts w:ascii="Calibri" w:eastAsia="Times New Roman" w:hAnsi="Calibri" w:cs="Calibri"/>
                <w:color w:val="000000"/>
                <w:lang w:eastAsia="it-IT"/>
              </w:rPr>
              <w:t>NACIONAL</w:t>
            </w:r>
            <w:proofErr w:type="spellEnd"/>
            <w:r w:rsidRPr="006E0F70">
              <w:rPr>
                <w:rFonts w:ascii="Calibri" w:eastAsia="Times New Roman" w:hAnsi="Calibri" w:cs="Calibri"/>
                <w:color w:val="000000"/>
                <w:lang w:eastAsia="it-IT"/>
              </w:rPr>
              <w:t xml:space="preserve"> CUSINATI</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61C1B" w14:textId="77777777" w:rsidR="006E0F70" w:rsidRPr="006E0F70" w:rsidRDefault="006E0F70" w:rsidP="006E0F70">
            <w:pPr>
              <w:widowControl/>
              <w:autoSpaceDE/>
              <w:autoSpaceDN/>
              <w:rPr>
                <w:rFonts w:ascii="Calibri" w:eastAsia="Times New Roman" w:hAnsi="Calibri" w:cs="Calibri"/>
                <w:color w:val="000000"/>
                <w:lang w:eastAsia="it-IT"/>
              </w:rPr>
            </w:pPr>
            <w:proofErr w:type="spellStart"/>
            <w:r w:rsidRPr="006E0F70">
              <w:rPr>
                <w:rFonts w:ascii="Calibri" w:eastAsia="Times New Roman" w:hAnsi="Calibri" w:cs="Calibri"/>
                <w:color w:val="000000"/>
                <w:lang w:eastAsia="it-IT"/>
              </w:rPr>
              <w:t>2°A</w:t>
            </w:r>
            <w:proofErr w:type="spellEnd"/>
          </w:p>
        </w:tc>
      </w:tr>
      <w:tr w:rsidR="006E0F70" w:rsidRPr="006E0F70" w14:paraId="377C7D4B"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95538"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 xml:space="preserve">MARSAN </w:t>
            </w:r>
            <w:proofErr w:type="spellStart"/>
            <w:r w:rsidRPr="006E0F70">
              <w:rPr>
                <w:rFonts w:ascii="Calibri" w:eastAsia="Times New Roman" w:hAnsi="Calibri" w:cs="Calibri"/>
                <w:color w:val="000000"/>
                <w:lang w:eastAsia="it-IT"/>
              </w:rPr>
              <w:t>US</w:t>
            </w:r>
            <w:proofErr w:type="spellEnd"/>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745C5"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2° B</w:t>
            </w:r>
          </w:p>
        </w:tc>
      </w:tr>
      <w:tr w:rsidR="006E0F70" w:rsidRPr="006E0F70" w14:paraId="606A9081"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F8136"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SOLE ASFALTI</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CBBB9"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2° C</w:t>
            </w:r>
          </w:p>
        </w:tc>
      </w:tr>
      <w:tr w:rsidR="006E0F70" w:rsidRPr="006E0F70" w14:paraId="2A479D1F"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69F12"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WEST LIONS</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15932"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2° D</w:t>
            </w:r>
          </w:p>
        </w:tc>
      </w:tr>
      <w:tr w:rsidR="006E0F70" w:rsidRPr="006E0F70" w14:paraId="115CF9A3"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36C74"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ALMISANO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46ED7"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2° E</w:t>
            </w:r>
          </w:p>
        </w:tc>
      </w:tr>
      <w:tr w:rsidR="006E0F70" w:rsidRPr="006E0F70" w14:paraId="49B99C99"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1994A"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ANCIGNANO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272C5"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2° F</w:t>
            </w:r>
          </w:p>
        </w:tc>
      </w:tr>
      <w:tr w:rsidR="006E0F70" w:rsidRPr="006E0F70" w14:paraId="189C1174"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979CA"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GAMBUGLIANO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21CEB"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2° G</w:t>
            </w:r>
          </w:p>
        </w:tc>
      </w:tr>
      <w:tr w:rsidR="006E0F70" w:rsidRPr="006E0F70" w14:paraId="5677A73D"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65DD1"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MONTEBELLO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9EA20"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2° H</w:t>
            </w:r>
          </w:p>
        </w:tc>
      </w:tr>
      <w:tr w:rsidR="006E0F70" w:rsidRPr="006E0F70" w14:paraId="12888852"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7B24A"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FLAMENGO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FA6A4"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2° I</w:t>
            </w:r>
          </w:p>
        </w:tc>
      </w:tr>
      <w:tr w:rsidR="006E0F70" w:rsidRPr="006E0F70" w14:paraId="3927D267"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261BF"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G.V. CONTE</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C9973" w14:textId="56DDFDE9" w:rsidR="006E0F70" w:rsidRPr="006E0F70" w:rsidRDefault="006E0F70" w:rsidP="006E0F70">
            <w:pPr>
              <w:widowControl/>
              <w:autoSpaceDE/>
              <w:autoSpaceDN/>
              <w:rPr>
                <w:rFonts w:ascii="Calibri" w:eastAsia="Times New Roman" w:hAnsi="Calibri" w:cs="Calibri"/>
                <w:color w:val="000000"/>
                <w:lang w:eastAsia="it-IT"/>
              </w:rPr>
            </w:pPr>
            <w:r>
              <w:rPr>
                <w:rFonts w:ascii="Calibri" w:eastAsia="Times New Roman" w:hAnsi="Calibri" w:cs="Calibri"/>
                <w:color w:val="000000"/>
                <w:lang w:eastAsia="it-IT"/>
              </w:rPr>
              <w:t xml:space="preserve">3° I </w:t>
            </w:r>
            <w:r w:rsidRPr="006E0F70">
              <w:rPr>
                <w:rFonts w:ascii="Calibri" w:eastAsia="Times New Roman" w:hAnsi="Calibri" w:cs="Calibri"/>
                <w:color w:val="000000"/>
                <w:lang w:eastAsia="it-IT"/>
              </w:rPr>
              <w:t>+25</w:t>
            </w:r>
          </w:p>
        </w:tc>
      </w:tr>
      <w:tr w:rsidR="006E0F70" w:rsidRPr="006E0F70" w14:paraId="2D503023"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F9C8C"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 xml:space="preserve">NOVOLEDO </w:t>
            </w:r>
            <w:proofErr w:type="spellStart"/>
            <w:r w:rsidRPr="006E0F70">
              <w:rPr>
                <w:rFonts w:ascii="Calibri" w:eastAsia="Times New Roman" w:hAnsi="Calibri" w:cs="Calibri"/>
                <w:color w:val="000000"/>
                <w:lang w:eastAsia="it-IT"/>
              </w:rPr>
              <w:t>VILL</w:t>
            </w:r>
            <w:proofErr w:type="spellEnd"/>
            <w:r w:rsidRPr="006E0F70">
              <w:rPr>
                <w:rFonts w:ascii="Calibri" w:eastAsia="Times New Roman" w:hAnsi="Calibri" w:cs="Calibri"/>
                <w:color w:val="000000"/>
                <w:lang w:eastAsia="it-IT"/>
              </w:rPr>
              <w: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58C9D" w14:textId="028902CA" w:rsidR="006E0F70" w:rsidRPr="006E0F70" w:rsidRDefault="006E0F70" w:rsidP="006E0F70">
            <w:pPr>
              <w:widowControl/>
              <w:autoSpaceDE/>
              <w:autoSpaceDN/>
              <w:rPr>
                <w:rFonts w:ascii="Calibri" w:eastAsia="Times New Roman" w:hAnsi="Calibri" w:cs="Calibri"/>
                <w:color w:val="000000"/>
                <w:lang w:eastAsia="it-IT"/>
              </w:rPr>
            </w:pPr>
            <w:r>
              <w:rPr>
                <w:rFonts w:ascii="Calibri" w:eastAsia="Times New Roman" w:hAnsi="Calibri" w:cs="Calibri"/>
                <w:color w:val="000000"/>
                <w:lang w:eastAsia="it-IT"/>
              </w:rPr>
              <w:t xml:space="preserve">3° G </w:t>
            </w:r>
            <w:r w:rsidRPr="006E0F70">
              <w:rPr>
                <w:rFonts w:ascii="Calibri" w:eastAsia="Times New Roman" w:hAnsi="Calibri" w:cs="Calibri"/>
                <w:color w:val="000000"/>
                <w:lang w:eastAsia="it-IT"/>
              </w:rPr>
              <w:t>+23</w:t>
            </w:r>
          </w:p>
        </w:tc>
      </w:tr>
      <w:tr w:rsidR="006E0F70" w:rsidRPr="006E0F70" w14:paraId="64402994"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38507"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FIDES 2</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36756" w14:textId="5C6206A4" w:rsidR="006E0F70" w:rsidRPr="006E0F70" w:rsidRDefault="006E0F70" w:rsidP="006E0F70">
            <w:pPr>
              <w:widowControl/>
              <w:autoSpaceDE/>
              <w:autoSpaceDN/>
              <w:rPr>
                <w:rFonts w:ascii="Calibri" w:eastAsia="Times New Roman" w:hAnsi="Calibri" w:cs="Calibri"/>
                <w:color w:val="000000"/>
                <w:lang w:eastAsia="it-IT"/>
              </w:rPr>
            </w:pPr>
            <w:r>
              <w:rPr>
                <w:rFonts w:ascii="Calibri" w:eastAsia="Times New Roman" w:hAnsi="Calibri" w:cs="Calibri"/>
                <w:color w:val="000000"/>
                <w:lang w:eastAsia="it-IT"/>
              </w:rPr>
              <w:t xml:space="preserve">3° F </w:t>
            </w:r>
            <w:r w:rsidRPr="006E0F70">
              <w:rPr>
                <w:rFonts w:ascii="Calibri" w:eastAsia="Times New Roman" w:hAnsi="Calibri" w:cs="Calibri"/>
                <w:color w:val="000000"/>
                <w:lang w:eastAsia="it-IT"/>
              </w:rPr>
              <w:t>+15</w:t>
            </w:r>
          </w:p>
        </w:tc>
      </w:tr>
      <w:tr w:rsidR="006E0F70" w:rsidRPr="006E0F70" w14:paraId="3203B011"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7FCB8"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 xml:space="preserve">RESTENA </w:t>
            </w:r>
            <w:proofErr w:type="spellStart"/>
            <w:r w:rsidRPr="006E0F70">
              <w:rPr>
                <w:rFonts w:ascii="Calibri" w:eastAsia="Times New Roman" w:hAnsi="Calibri" w:cs="Calibri"/>
                <w:color w:val="000000"/>
                <w:lang w:eastAsia="it-IT"/>
              </w:rPr>
              <w:t>G.S</w:t>
            </w:r>
            <w:proofErr w:type="spellEnd"/>
            <w:r w:rsidRPr="006E0F70">
              <w:rPr>
                <w:rFonts w:ascii="Calibri" w:eastAsia="Times New Roman" w:hAnsi="Calibri" w:cs="Calibri"/>
                <w:color w:val="000000"/>
                <w:lang w:eastAsia="it-IT"/>
              </w:rPr>
              <w: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6CC2D" w14:textId="43855043" w:rsidR="006E0F70" w:rsidRPr="006E0F70" w:rsidRDefault="006E0F70" w:rsidP="006E0F70">
            <w:pPr>
              <w:widowControl/>
              <w:autoSpaceDE/>
              <w:autoSpaceDN/>
              <w:rPr>
                <w:rFonts w:ascii="Calibri" w:eastAsia="Times New Roman" w:hAnsi="Calibri" w:cs="Calibri"/>
                <w:color w:val="000000"/>
                <w:lang w:eastAsia="it-IT"/>
              </w:rPr>
            </w:pPr>
            <w:r>
              <w:rPr>
                <w:rFonts w:ascii="Calibri" w:eastAsia="Times New Roman" w:hAnsi="Calibri" w:cs="Calibri"/>
                <w:color w:val="000000"/>
                <w:lang w:eastAsia="it-IT"/>
              </w:rPr>
              <w:t xml:space="preserve">3° D </w:t>
            </w:r>
            <w:r w:rsidRPr="006E0F70">
              <w:rPr>
                <w:rFonts w:ascii="Calibri" w:eastAsia="Times New Roman" w:hAnsi="Calibri" w:cs="Calibri"/>
                <w:color w:val="000000"/>
                <w:lang w:eastAsia="it-IT"/>
              </w:rPr>
              <w:t>+19</w:t>
            </w:r>
          </w:p>
        </w:tc>
      </w:tr>
      <w:tr w:rsidR="006E0F70" w:rsidRPr="006E0F70" w14:paraId="43300563"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64E39"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CITTADELLA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3B694" w14:textId="4471C24E" w:rsidR="006E0F70" w:rsidRPr="006E0F70" w:rsidRDefault="006E0F70" w:rsidP="006E0F70">
            <w:pPr>
              <w:widowControl/>
              <w:autoSpaceDE/>
              <w:autoSpaceDN/>
              <w:rPr>
                <w:rFonts w:ascii="Calibri" w:eastAsia="Times New Roman" w:hAnsi="Calibri" w:cs="Calibri"/>
                <w:color w:val="000000"/>
                <w:lang w:eastAsia="it-IT"/>
              </w:rPr>
            </w:pPr>
            <w:r>
              <w:rPr>
                <w:rFonts w:ascii="Calibri" w:eastAsia="Times New Roman" w:hAnsi="Calibri" w:cs="Calibri"/>
                <w:color w:val="000000"/>
                <w:lang w:eastAsia="it-IT"/>
              </w:rPr>
              <w:t xml:space="preserve">3° A </w:t>
            </w:r>
            <w:r w:rsidRPr="006E0F70">
              <w:rPr>
                <w:rFonts w:ascii="Calibri" w:eastAsia="Times New Roman" w:hAnsi="Calibri" w:cs="Calibri"/>
                <w:color w:val="000000"/>
                <w:lang w:eastAsia="it-IT"/>
              </w:rPr>
              <w:t>+11</w:t>
            </w:r>
          </w:p>
        </w:tc>
      </w:tr>
      <w:tr w:rsidR="006E0F70" w:rsidRPr="006E0F70" w14:paraId="7C11586F"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B7498" w14:textId="77777777" w:rsidR="006E0F70" w:rsidRPr="006E0F70" w:rsidRDefault="006E0F70" w:rsidP="006E0F70">
            <w:pPr>
              <w:widowControl/>
              <w:autoSpaceDE/>
              <w:autoSpaceDN/>
              <w:rPr>
                <w:rFonts w:ascii="Calibri" w:eastAsia="Times New Roman" w:hAnsi="Calibri" w:cs="Calibri"/>
                <w:color w:val="000000"/>
                <w:lang w:eastAsia="it-IT"/>
              </w:rPr>
            </w:pPr>
            <w:proofErr w:type="spellStart"/>
            <w:r w:rsidRPr="006E0F70">
              <w:rPr>
                <w:rFonts w:ascii="Calibri" w:eastAsia="Times New Roman" w:hAnsi="Calibri" w:cs="Calibri"/>
                <w:color w:val="000000"/>
                <w:lang w:eastAsia="it-IT"/>
              </w:rPr>
              <w:t>AGROMARINA</w:t>
            </w:r>
            <w:proofErr w:type="spellEnd"/>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4A596" w14:textId="766D0708" w:rsidR="006E0F70" w:rsidRPr="006E0F70" w:rsidRDefault="006E0F70" w:rsidP="006E0F70">
            <w:pPr>
              <w:widowControl/>
              <w:autoSpaceDE/>
              <w:autoSpaceDN/>
              <w:rPr>
                <w:rFonts w:ascii="Calibri" w:eastAsia="Times New Roman" w:hAnsi="Calibri" w:cs="Calibri"/>
                <w:color w:val="000000"/>
                <w:lang w:eastAsia="it-IT"/>
              </w:rPr>
            </w:pPr>
            <w:r>
              <w:rPr>
                <w:rFonts w:ascii="Calibri" w:eastAsia="Times New Roman" w:hAnsi="Calibri" w:cs="Calibri"/>
                <w:color w:val="000000"/>
                <w:lang w:eastAsia="it-IT"/>
              </w:rPr>
              <w:t xml:space="preserve">3° C </w:t>
            </w:r>
            <w:r w:rsidRPr="006E0F70">
              <w:rPr>
                <w:rFonts w:ascii="Calibri" w:eastAsia="Times New Roman" w:hAnsi="Calibri" w:cs="Calibri"/>
                <w:color w:val="000000"/>
                <w:lang w:eastAsia="it-IT"/>
              </w:rPr>
              <w:t>+7 (passa per coppa disciplina)</w:t>
            </w:r>
          </w:p>
        </w:tc>
      </w:tr>
      <w:tr w:rsidR="006E0F70" w:rsidRPr="006E0F70" w14:paraId="0750959F"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A9EB9" w14:textId="77777777" w:rsidR="006E0F70" w:rsidRPr="006E0F70" w:rsidRDefault="006E0F70" w:rsidP="006E0F70">
            <w:pPr>
              <w:widowControl/>
              <w:autoSpaceDE/>
              <w:autoSpaceDN/>
              <w:rPr>
                <w:rFonts w:ascii="Calibri" w:eastAsia="Times New Roman" w:hAnsi="Calibri" w:cs="Calibri"/>
                <w:color w:val="000000"/>
                <w:lang w:eastAsia="it-IT"/>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7F78C" w14:textId="77777777" w:rsidR="006E0F70" w:rsidRPr="006E0F70" w:rsidRDefault="006E0F70" w:rsidP="006E0F70">
            <w:pPr>
              <w:widowControl/>
              <w:autoSpaceDE/>
              <w:autoSpaceDN/>
              <w:rPr>
                <w:rFonts w:ascii="Times New Roman" w:eastAsia="Times New Roman" w:hAnsi="Times New Roman" w:cs="Times New Roman"/>
                <w:sz w:val="20"/>
                <w:szCs w:val="20"/>
                <w:lang w:eastAsia="it-IT"/>
              </w:rPr>
            </w:pPr>
          </w:p>
        </w:tc>
      </w:tr>
      <w:tr w:rsidR="006E0F70" w:rsidRPr="006E0F70" w14:paraId="4419A21D"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8AD7C" w14:textId="77777777" w:rsidR="006E0F70" w:rsidRPr="006E0F70" w:rsidRDefault="006E0F70" w:rsidP="006E0F70">
            <w:pPr>
              <w:widowControl/>
              <w:autoSpaceDE/>
              <w:autoSpaceDN/>
              <w:rPr>
                <w:rFonts w:ascii="Calibri" w:eastAsia="Times New Roman" w:hAnsi="Calibri" w:cs="Calibri"/>
                <w:b/>
                <w:bCs/>
                <w:color w:val="000000"/>
                <w:lang w:eastAsia="it-IT"/>
              </w:rPr>
            </w:pPr>
            <w:r w:rsidRPr="006E0F70">
              <w:rPr>
                <w:rFonts w:ascii="Calibri" w:eastAsia="Times New Roman" w:hAnsi="Calibri" w:cs="Calibri"/>
                <w:b/>
                <w:bCs/>
                <w:color w:val="000000"/>
                <w:lang w:eastAsia="it-IT"/>
              </w:rPr>
              <w:t>DIFFERENZA RETI</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434C7" w14:textId="77777777" w:rsidR="006E0F70" w:rsidRPr="006E0F70" w:rsidRDefault="006E0F70" w:rsidP="006E0F70">
            <w:pPr>
              <w:widowControl/>
              <w:autoSpaceDE/>
              <w:autoSpaceDN/>
              <w:rPr>
                <w:rFonts w:ascii="Calibri" w:eastAsia="Times New Roman" w:hAnsi="Calibri" w:cs="Calibri"/>
                <w:b/>
                <w:bCs/>
                <w:color w:val="000000"/>
                <w:lang w:eastAsia="it-IT"/>
              </w:rPr>
            </w:pPr>
          </w:p>
        </w:tc>
      </w:tr>
      <w:tr w:rsidR="006E0F70" w:rsidRPr="006E0F70" w14:paraId="1ED8CCEE"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D1AFD"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REAL 2 VILLE</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11754" w14:textId="77777777" w:rsidR="006E0F70" w:rsidRPr="006E0F70" w:rsidRDefault="006E0F70" w:rsidP="006E0F70">
            <w:pPr>
              <w:widowControl/>
              <w:autoSpaceDE/>
              <w:autoSpaceDN/>
              <w:rPr>
                <w:rFonts w:ascii="Calibri" w:eastAsia="Times New Roman" w:hAnsi="Calibri" w:cs="Calibri"/>
                <w:color w:val="000000"/>
                <w:lang w:eastAsia="it-IT"/>
              </w:rPr>
            </w:pPr>
            <w:proofErr w:type="gramStart"/>
            <w:r w:rsidRPr="006E0F70">
              <w:rPr>
                <w:rFonts w:ascii="Calibri" w:eastAsia="Times New Roman" w:hAnsi="Calibri" w:cs="Calibri"/>
                <w:color w:val="000000"/>
                <w:lang w:eastAsia="it-IT"/>
              </w:rPr>
              <w:t>3°</w:t>
            </w:r>
            <w:proofErr w:type="gramEnd"/>
            <w:r w:rsidRPr="006E0F70">
              <w:rPr>
                <w:rFonts w:ascii="Calibri" w:eastAsia="Times New Roman" w:hAnsi="Calibri" w:cs="Calibri"/>
                <w:color w:val="000000"/>
                <w:lang w:eastAsia="it-IT"/>
              </w:rPr>
              <w:t xml:space="preserve"> posto +7</w:t>
            </w:r>
          </w:p>
        </w:tc>
      </w:tr>
      <w:tr w:rsidR="006E0F70" w:rsidRPr="006E0F70" w14:paraId="748BE0C8"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A9103"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 xml:space="preserve">CASELLE </w:t>
            </w:r>
            <w:proofErr w:type="spellStart"/>
            <w:r w:rsidRPr="006E0F70">
              <w:rPr>
                <w:rFonts w:ascii="Calibri" w:eastAsia="Times New Roman" w:hAnsi="Calibri" w:cs="Calibri"/>
                <w:color w:val="000000"/>
                <w:lang w:eastAsia="it-IT"/>
              </w:rPr>
              <w:t>POJANA</w:t>
            </w:r>
            <w:proofErr w:type="spellEnd"/>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A1607" w14:textId="77777777" w:rsidR="006E0F70" w:rsidRPr="006E0F70" w:rsidRDefault="006E0F70" w:rsidP="006E0F70">
            <w:pPr>
              <w:widowControl/>
              <w:autoSpaceDE/>
              <w:autoSpaceDN/>
              <w:rPr>
                <w:rFonts w:ascii="Calibri" w:eastAsia="Times New Roman" w:hAnsi="Calibri" w:cs="Calibri"/>
                <w:color w:val="000000"/>
                <w:lang w:eastAsia="it-IT"/>
              </w:rPr>
            </w:pPr>
            <w:proofErr w:type="gramStart"/>
            <w:r w:rsidRPr="006E0F70">
              <w:rPr>
                <w:rFonts w:ascii="Calibri" w:eastAsia="Times New Roman" w:hAnsi="Calibri" w:cs="Calibri"/>
                <w:color w:val="000000"/>
                <w:lang w:eastAsia="it-IT"/>
              </w:rPr>
              <w:t>3°</w:t>
            </w:r>
            <w:proofErr w:type="gramEnd"/>
            <w:r w:rsidRPr="006E0F70">
              <w:rPr>
                <w:rFonts w:ascii="Calibri" w:eastAsia="Times New Roman" w:hAnsi="Calibri" w:cs="Calibri"/>
                <w:color w:val="000000"/>
                <w:lang w:eastAsia="it-IT"/>
              </w:rPr>
              <w:t xml:space="preserve"> posto +5</w:t>
            </w:r>
          </w:p>
        </w:tc>
      </w:tr>
      <w:tr w:rsidR="006E0F70" w:rsidRPr="006E0F70" w14:paraId="1DD1F786"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B5B7B" w14:textId="77777777" w:rsidR="006E0F70" w:rsidRPr="006E0F70" w:rsidRDefault="006E0F70" w:rsidP="006E0F70">
            <w:pPr>
              <w:widowControl/>
              <w:autoSpaceDE/>
              <w:autoSpaceDN/>
              <w:rPr>
                <w:rFonts w:ascii="Calibri" w:eastAsia="Times New Roman" w:hAnsi="Calibri" w:cs="Calibri"/>
                <w:color w:val="000000"/>
                <w:lang w:eastAsia="it-IT"/>
              </w:rPr>
            </w:pPr>
            <w:proofErr w:type="spellStart"/>
            <w:r w:rsidRPr="006E0F70">
              <w:rPr>
                <w:rFonts w:ascii="Calibri" w:eastAsia="Times New Roman" w:hAnsi="Calibri" w:cs="Calibri"/>
                <w:color w:val="000000"/>
                <w:lang w:eastAsia="it-IT"/>
              </w:rPr>
              <w:t>ARNOLDS</w:t>
            </w:r>
            <w:proofErr w:type="spellEnd"/>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15D38" w14:textId="77777777" w:rsidR="006E0F70" w:rsidRPr="006E0F70" w:rsidRDefault="006E0F70" w:rsidP="006E0F70">
            <w:pPr>
              <w:widowControl/>
              <w:autoSpaceDE/>
              <w:autoSpaceDN/>
              <w:rPr>
                <w:rFonts w:ascii="Calibri" w:eastAsia="Times New Roman" w:hAnsi="Calibri" w:cs="Calibri"/>
                <w:color w:val="000000"/>
                <w:lang w:eastAsia="it-IT"/>
              </w:rPr>
            </w:pPr>
            <w:proofErr w:type="gramStart"/>
            <w:r w:rsidRPr="006E0F70">
              <w:rPr>
                <w:rFonts w:ascii="Calibri" w:eastAsia="Times New Roman" w:hAnsi="Calibri" w:cs="Calibri"/>
                <w:color w:val="000000"/>
                <w:lang w:eastAsia="it-IT"/>
              </w:rPr>
              <w:t>3°</w:t>
            </w:r>
            <w:proofErr w:type="gramEnd"/>
            <w:r w:rsidRPr="006E0F70">
              <w:rPr>
                <w:rFonts w:ascii="Calibri" w:eastAsia="Times New Roman" w:hAnsi="Calibri" w:cs="Calibri"/>
                <w:color w:val="000000"/>
                <w:lang w:eastAsia="it-IT"/>
              </w:rPr>
              <w:t xml:space="preserve"> posto +4</w:t>
            </w:r>
          </w:p>
        </w:tc>
      </w:tr>
      <w:tr w:rsidR="006E0F70" w:rsidRPr="006E0F70" w14:paraId="6F539D23"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1A2C7"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 xml:space="preserve">ASTICO </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E70A2" w14:textId="77777777" w:rsidR="006E0F70" w:rsidRPr="006E0F70" w:rsidRDefault="006E0F70" w:rsidP="006E0F70">
            <w:pPr>
              <w:widowControl/>
              <w:autoSpaceDE/>
              <w:autoSpaceDN/>
              <w:rPr>
                <w:rFonts w:ascii="Calibri" w:eastAsia="Times New Roman" w:hAnsi="Calibri" w:cs="Calibri"/>
                <w:color w:val="000000"/>
                <w:lang w:eastAsia="it-IT"/>
              </w:rPr>
            </w:pPr>
            <w:proofErr w:type="gramStart"/>
            <w:r w:rsidRPr="006E0F70">
              <w:rPr>
                <w:rFonts w:ascii="Calibri" w:eastAsia="Times New Roman" w:hAnsi="Calibri" w:cs="Calibri"/>
                <w:color w:val="000000"/>
                <w:lang w:eastAsia="it-IT"/>
              </w:rPr>
              <w:t>4°</w:t>
            </w:r>
            <w:proofErr w:type="gramEnd"/>
            <w:r w:rsidRPr="006E0F70">
              <w:rPr>
                <w:rFonts w:ascii="Calibri" w:eastAsia="Times New Roman" w:hAnsi="Calibri" w:cs="Calibri"/>
                <w:color w:val="000000"/>
                <w:lang w:eastAsia="it-IT"/>
              </w:rPr>
              <w:t xml:space="preserve"> posto diff +19</w:t>
            </w:r>
          </w:p>
        </w:tc>
      </w:tr>
      <w:tr w:rsidR="006E0F70" w:rsidRPr="006E0F70" w14:paraId="6EABCB5E"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040F2"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SAN ROCCO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88038" w14:textId="77777777" w:rsidR="006E0F70" w:rsidRPr="006E0F70" w:rsidRDefault="006E0F70" w:rsidP="006E0F70">
            <w:pPr>
              <w:widowControl/>
              <w:autoSpaceDE/>
              <w:autoSpaceDN/>
              <w:rPr>
                <w:rFonts w:ascii="Calibri" w:eastAsia="Times New Roman" w:hAnsi="Calibri" w:cs="Calibri"/>
                <w:color w:val="000000"/>
                <w:lang w:eastAsia="it-IT"/>
              </w:rPr>
            </w:pPr>
            <w:proofErr w:type="gramStart"/>
            <w:r w:rsidRPr="006E0F70">
              <w:rPr>
                <w:rFonts w:ascii="Calibri" w:eastAsia="Times New Roman" w:hAnsi="Calibri" w:cs="Calibri"/>
                <w:color w:val="000000"/>
                <w:lang w:eastAsia="it-IT"/>
              </w:rPr>
              <w:t>4°</w:t>
            </w:r>
            <w:proofErr w:type="gramEnd"/>
            <w:r w:rsidRPr="006E0F70">
              <w:rPr>
                <w:rFonts w:ascii="Calibri" w:eastAsia="Times New Roman" w:hAnsi="Calibri" w:cs="Calibri"/>
                <w:color w:val="000000"/>
                <w:lang w:eastAsia="it-IT"/>
              </w:rPr>
              <w:t xml:space="preserve"> posto diff +12</w:t>
            </w:r>
          </w:p>
        </w:tc>
      </w:tr>
      <w:tr w:rsidR="006E0F70" w:rsidRPr="006E0F70" w14:paraId="539A17F7"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5CC0F" w14:textId="77777777" w:rsidR="006E0F70" w:rsidRPr="006E0F70" w:rsidRDefault="006E0F70" w:rsidP="006E0F70">
            <w:pPr>
              <w:widowControl/>
              <w:autoSpaceDE/>
              <w:autoSpaceDN/>
              <w:rPr>
                <w:rFonts w:ascii="Calibri" w:eastAsia="Times New Roman" w:hAnsi="Calibri" w:cs="Calibri"/>
                <w:color w:val="000000"/>
                <w:lang w:eastAsia="it-IT"/>
              </w:rPr>
            </w:pPr>
            <w:proofErr w:type="spellStart"/>
            <w:r w:rsidRPr="006E0F70">
              <w:rPr>
                <w:rFonts w:ascii="Calibri" w:eastAsia="Times New Roman" w:hAnsi="Calibri" w:cs="Calibri"/>
                <w:color w:val="000000"/>
                <w:lang w:eastAsia="it-IT"/>
              </w:rPr>
              <w:t>CASONENSE</w:t>
            </w:r>
            <w:proofErr w:type="spellEnd"/>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23F7B" w14:textId="77777777" w:rsidR="006E0F70" w:rsidRPr="006E0F70" w:rsidRDefault="006E0F70" w:rsidP="006E0F70">
            <w:pPr>
              <w:widowControl/>
              <w:autoSpaceDE/>
              <w:autoSpaceDN/>
              <w:rPr>
                <w:rFonts w:ascii="Calibri" w:eastAsia="Times New Roman" w:hAnsi="Calibri" w:cs="Calibri"/>
                <w:color w:val="000000"/>
                <w:lang w:eastAsia="it-IT"/>
              </w:rPr>
            </w:pPr>
            <w:proofErr w:type="gramStart"/>
            <w:r w:rsidRPr="006E0F70">
              <w:rPr>
                <w:rFonts w:ascii="Calibri" w:eastAsia="Times New Roman" w:hAnsi="Calibri" w:cs="Calibri"/>
                <w:color w:val="000000"/>
                <w:lang w:eastAsia="it-IT"/>
              </w:rPr>
              <w:t>4°</w:t>
            </w:r>
            <w:proofErr w:type="gramEnd"/>
            <w:r w:rsidRPr="006E0F70">
              <w:rPr>
                <w:rFonts w:ascii="Calibri" w:eastAsia="Times New Roman" w:hAnsi="Calibri" w:cs="Calibri"/>
                <w:color w:val="000000"/>
                <w:lang w:eastAsia="it-IT"/>
              </w:rPr>
              <w:t xml:space="preserve"> posto diff +10</w:t>
            </w:r>
          </w:p>
        </w:tc>
      </w:tr>
      <w:tr w:rsidR="006E0F70" w:rsidRPr="006E0F70" w14:paraId="34D5004C"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6471B"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OLMO CREAZZO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2B19E" w14:textId="77777777" w:rsidR="006E0F70" w:rsidRPr="006E0F70" w:rsidRDefault="006E0F70" w:rsidP="006E0F70">
            <w:pPr>
              <w:widowControl/>
              <w:autoSpaceDE/>
              <w:autoSpaceDN/>
              <w:rPr>
                <w:rFonts w:ascii="Calibri" w:eastAsia="Times New Roman" w:hAnsi="Calibri" w:cs="Calibri"/>
                <w:color w:val="000000"/>
                <w:lang w:eastAsia="it-IT"/>
              </w:rPr>
            </w:pPr>
            <w:proofErr w:type="gramStart"/>
            <w:r w:rsidRPr="006E0F70">
              <w:rPr>
                <w:rFonts w:ascii="Calibri" w:eastAsia="Times New Roman" w:hAnsi="Calibri" w:cs="Calibri"/>
                <w:color w:val="000000"/>
                <w:lang w:eastAsia="it-IT"/>
              </w:rPr>
              <w:t>4°</w:t>
            </w:r>
            <w:proofErr w:type="gramEnd"/>
            <w:r w:rsidRPr="006E0F70">
              <w:rPr>
                <w:rFonts w:ascii="Calibri" w:eastAsia="Times New Roman" w:hAnsi="Calibri" w:cs="Calibri"/>
                <w:color w:val="000000"/>
                <w:lang w:eastAsia="it-IT"/>
              </w:rPr>
              <w:t xml:space="preserve"> diff +9</w:t>
            </w:r>
          </w:p>
        </w:tc>
      </w:tr>
      <w:tr w:rsidR="006E0F70" w:rsidRPr="006E0F70" w14:paraId="6FFAA9E8"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92DDC"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AQUILA BRESSANVIDO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15159" w14:textId="05246FB6" w:rsidR="006E0F70" w:rsidRPr="006E0F70" w:rsidRDefault="006E0F70" w:rsidP="006E0F70">
            <w:pPr>
              <w:widowControl/>
              <w:autoSpaceDE/>
              <w:autoSpaceDN/>
              <w:rPr>
                <w:rFonts w:ascii="Calibri" w:eastAsia="Times New Roman" w:hAnsi="Calibri" w:cs="Calibri"/>
                <w:color w:val="000000"/>
                <w:lang w:eastAsia="it-IT"/>
              </w:rPr>
            </w:pPr>
            <w:proofErr w:type="gramStart"/>
            <w:r w:rsidRPr="006E0F70">
              <w:rPr>
                <w:rFonts w:ascii="Calibri" w:eastAsia="Times New Roman" w:hAnsi="Calibri" w:cs="Calibri"/>
                <w:color w:val="000000"/>
                <w:lang w:eastAsia="it-IT"/>
              </w:rPr>
              <w:t>4°</w:t>
            </w:r>
            <w:proofErr w:type="gramEnd"/>
            <w:r w:rsidRPr="006E0F70">
              <w:rPr>
                <w:rFonts w:ascii="Calibri" w:eastAsia="Times New Roman" w:hAnsi="Calibri" w:cs="Calibri"/>
                <w:color w:val="000000"/>
                <w:lang w:eastAsia="it-IT"/>
              </w:rPr>
              <w:t xml:space="preserve"> diff +6 45 gol</w:t>
            </w:r>
          </w:p>
        </w:tc>
      </w:tr>
      <w:tr w:rsidR="006E0F70" w:rsidRPr="006E0F70" w14:paraId="1CCDF002"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51CAB"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VILLA DEL CONTE</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9C1D6" w14:textId="77777777" w:rsidR="006E0F70" w:rsidRPr="006E0F70" w:rsidRDefault="006E0F70" w:rsidP="006E0F70">
            <w:pPr>
              <w:widowControl/>
              <w:autoSpaceDE/>
              <w:autoSpaceDN/>
              <w:rPr>
                <w:rFonts w:ascii="Calibri" w:eastAsia="Times New Roman" w:hAnsi="Calibri" w:cs="Calibri"/>
                <w:color w:val="000000"/>
                <w:lang w:eastAsia="it-IT"/>
              </w:rPr>
            </w:pPr>
            <w:proofErr w:type="gramStart"/>
            <w:r w:rsidRPr="006E0F70">
              <w:rPr>
                <w:rFonts w:ascii="Calibri" w:eastAsia="Times New Roman" w:hAnsi="Calibri" w:cs="Calibri"/>
                <w:color w:val="000000"/>
                <w:lang w:eastAsia="it-IT"/>
              </w:rPr>
              <w:t>4°</w:t>
            </w:r>
            <w:proofErr w:type="gramEnd"/>
            <w:r w:rsidRPr="006E0F70">
              <w:rPr>
                <w:rFonts w:ascii="Calibri" w:eastAsia="Times New Roman" w:hAnsi="Calibri" w:cs="Calibri"/>
                <w:color w:val="000000"/>
                <w:lang w:eastAsia="it-IT"/>
              </w:rPr>
              <w:t xml:space="preserve"> diff +6 39 gol</w:t>
            </w:r>
          </w:p>
        </w:tc>
      </w:tr>
      <w:tr w:rsidR="006E0F70" w:rsidRPr="006E0F70" w14:paraId="31F00C01"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D3839"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LA BAITA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29EBA" w14:textId="77777777" w:rsidR="006E0F70" w:rsidRPr="006E0F70" w:rsidRDefault="006E0F70" w:rsidP="006E0F70">
            <w:pPr>
              <w:widowControl/>
              <w:autoSpaceDE/>
              <w:autoSpaceDN/>
              <w:rPr>
                <w:rFonts w:ascii="Calibri" w:eastAsia="Times New Roman" w:hAnsi="Calibri" w:cs="Calibri"/>
                <w:color w:val="000000"/>
                <w:lang w:eastAsia="it-IT"/>
              </w:rPr>
            </w:pPr>
            <w:proofErr w:type="gramStart"/>
            <w:r w:rsidRPr="006E0F70">
              <w:rPr>
                <w:rFonts w:ascii="Calibri" w:eastAsia="Times New Roman" w:hAnsi="Calibri" w:cs="Calibri"/>
                <w:color w:val="000000"/>
                <w:lang w:eastAsia="it-IT"/>
              </w:rPr>
              <w:t>4°</w:t>
            </w:r>
            <w:proofErr w:type="gramEnd"/>
            <w:r w:rsidRPr="006E0F70">
              <w:rPr>
                <w:rFonts w:ascii="Calibri" w:eastAsia="Times New Roman" w:hAnsi="Calibri" w:cs="Calibri"/>
                <w:color w:val="000000"/>
                <w:lang w:eastAsia="it-IT"/>
              </w:rPr>
              <w:t xml:space="preserve"> diff +6 32 gol</w:t>
            </w:r>
          </w:p>
        </w:tc>
      </w:tr>
      <w:tr w:rsidR="006E0F70" w:rsidRPr="006E0F70" w14:paraId="61BDBC22"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9524F"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DOLOMIA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799A2" w14:textId="77777777" w:rsidR="006E0F70" w:rsidRPr="006E0F70" w:rsidRDefault="006E0F70" w:rsidP="006E0F70">
            <w:pPr>
              <w:widowControl/>
              <w:autoSpaceDE/>
              <w:autoSpaceDN/>
              <w:rPr>
                <w:rFonts w:ascii="Calibri" w:eastAsia="Times New Roman" w:hAnsi="Calibri" w:cs="Calibri"/>
                <w:color w:val="000000"/>
                <w:lang w:eastAsia="it-IT"/>
              </w:rPr>
            </w:pPr>
            <w:proofErr w:type="gramStart"/>
            <w:r w:rsidRPr="006E0F70">
              <w:rPr>
                <w:rFonts w:ascii="Calibri" w:eastAsia="Times New Roman" w:hAnsi="Calibri" w:cs="Calibri"/>
                <w:color w:val="000000"/>
                <w:lang w:eastAsia="it-IT"/>
              </w:rPr>
              <w:t>4°</w:t>
            </w:r>
            <w:proofErr w:type="gramEnd"/>
            <w:r w:rsidRPr="006E0F70">
              <w:rPr>
                <w:rFonts w:ascii="Calibri" w:eastAsia="Times New Roman" w:hAnsi="Calibri" w:cs="Calibri"/>
                <w:color w:val="000000"/>
                <w:lang w:eastAsia="it-IT"/>
              </w:rPr>
              <w:t xml:space="preserve"> diff+ 5</w:t>
            </w:r>
          </w:p>
        </w:tc>
      </w:tr>
      <w:tr w:rsidR="006E0F70" w:rsidRPr="006E0F70" w14:paraId="1D5A017F" w14:textId="77777777" w:rsidTr="006E0F70">
        <w:trPr>
          <w:trHeight w:val="28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74DDA" w14:textId="77777777" w:rsidR="006E0F70" w:rsidRPr="006E0F70" w:rsidRDefault="006E0F70" w:rsidP="006E0F70">
            <w:pPr>
              <w:widowControl/>
              <w:autoSpaceDE/>
              <w:autoSpaceDN/>
              <w:rPr>
                <w:rFonts w:ascii="Calibri" w:eastAsia="Times New Roman" w:hAnsi="Calibri" w:cs="Calibri"/>
                <w:color w:val="000000"/>
                <w:lang w:eastAsia="it-IT"/>
              </w:rPr>
            </w:pPr>
            <w:r w:rsidRPr="006E0F70">
              <w:rPr>
                <w:rFonts w:ascii="Calibri" w:eastAsia="Times New Roman" w:hAnsi="Calibri" w:cs="Calibri"/>
                <w:color w:val="000000"/>
                <w:lang w:eastAsia="it-IT"/>
              </w:rPr>
              <w:t>CALDOGNO</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27472" w14:textId="77777777" w:rsidR="006E0F70" w:rsidRPr="006E0F70" w:rsidRDefault="006E0F70" w:rsidP="006E0F70">
            <w:pPr>
              <w:widowControl/>
              <w:autoSpaceDE/>
              <w:autoSpaceDN/>
              <w:rPr>
                <w:rFonts w:ascii="Calibri" w:eastAsia="Times New Roman" w:hAnsi="Calibri" w:cs="Calibri"/>
                <w:color w:val="000000"/>
                <w:lang w:eastAsia="it-IT"/>
              </w:rPr>
            </w:pPr>
            <w:proofErr w:type="gramStart"/>
            <w:r w:rsidRPr="006E0F70">
              <w:rPr>
                <w:rFonts w:ascii="Calibri" w:eastAsia="Times New Roman" w:hAnsi="Calibri" w:cs="Calibri"/>
                <w:color w:val="000000"/>
                <w:lang w:eastAsia="it-IT"/>
              </w:rPr>
              <w:t>4°</w:t>
            </w:r>
            <w:proofErr w:type="gramEnd"/>
            <w:r w:rsidRPr="006E0F70">
              <w:rPr>
                <w:rFonts w:ascii="Calibri" w:eastAsia="Times New Roman" w:hAnsi="Calibri" w:cs="Calibri"/>
                <w:color w:val="000000"/>
                <w:lang w:eastAsia="it-IT"/>
              </w:rPr>
              <w:t xml:space="preserve"> diff +3</w:t>
            </w:r>
          </w:p>
        </w:tc>
      </w:tr>
    </w:tbl>
    <w:p w14:paraId="2EB9C72B" w14:textId="78513647" w:rsidR="006F4200" w:rsidRDefault="006F4200" w:rsidP="006E0F70">
      <w:pPr>
        <w:pStyle w:val="Corpotesto"/>
        <w:spacing w:before="0"/>
        <w:ind w:left="720" w:right="2901"/>
      </w:pPr>
    </w:p>
    <w:p w14:paraId="118FDD2C" w14:textId="1ADDFC5C" w:rsidR="00E7131C" w:rsidRDefault="009C0769" w:rsidP="00E7131C">
      <w:pPr>
        <w:pStyle w:val="Corpotesto"/>
        <w:spacing w:before="0"/>
        <w:ind w:left="6272" w:right="2901" w:hanging="98"/>
        <w:jc w:val="center"/>
      </w:pPr>
      <w:r>
        <w:t>Cordiali saluti Tino Fagionat</w:t>
      </w:r>
      <w:r w:rsidR="00E7131C">
        <w:t>o</w:t>
      </w:r>
    </w:p>
    <w:p w14:paraId="3196E215" w14:textId="77777777" w:rsidR="00E7131C" w:rsidRDefault="00E7131C" w:rsidP="00E7131C">
      <w:pPr>
        <w:pStyle w:val="Corpotesto"/>
        <w:spacing w:before="0"/>
        <w:ind w:left="6272" w:right="2901" w:hanging="98"/>
        <w:jc w:val="center"/>
      </w:pPr>
    </w:p>
    <w:p w14:paraId="41CC45C2" w14:textId="77777777" w:rsidR="00E7131C" w:rsidRDefault="00E7131C" w:rsidP="00E7131C">
      <w:pPr>
        <w:pStyle w:val="Corpotesto"/>
        <w:spacing w:before="0"/>
        <w:ind w:left="6272" w:right="2901" w:hanging="98"/>
        <w:jc w:val="center"/>
      </w:pPr>
    </w:p>
    <w:p w14:paraId="250B0579" w14:textId="77777777" w:rsidR="00E7131C" w:rsidRDefault="00E7131C" w:rsidP="00E7131C">
      <w:pPr>
        <w:pStyle w:val="Corpotesto"/>
        <w:spacing w:before="0"/>
        <w:ind w:left="6272" w:right="2901" w:hanging="98"/>
        <w:jc w:val="center"/>
      </w:pPr>
    </w:p>
    <w:p w14:paraId="7CEA9A9F" w14:textId="77777777" w:rsidR="00E7131C" w:rsidRDefault="00E7131C" w:rsidP="00E7131C">
      <w:pPr>
        <w:pStyle w:val="Corpotesto"/>
        <w:spacing w:before="0"/>
        <w:ind w:left="6272" w:right="2901" w:hanging="98"/>
        <w:jc w:val="center"/>
      </w:pPr>
    </w:p>
    <w:p w14:paraId="1C030F7A" w14:textId="77777777" w:rsidR="00E7131C" w:rsidRDefault="00E7131C" w:rsidP="00E7131C">
      <w:pPr>
        <w:pStyle w:val="Corpotesto"/>
        <w:spacing w:before="0"/>
        <w:ind w:left="6272" w:right="2901" w:hanging="98"/>
        <w:jc w:val="center"/>
      </w:pPr>
    </w:p>
    <w:p w14:paraId="56E88B5B" w14:textId="4F3AC0CB" w:rsidR="00444BBB" w:rsidRDefault="006E0565" w:rsidP="00E7131C">
      <w:pPr>
        <w:pStyle w:val="Corpotesto"/>
        <w:spacing w:before="0"/>
        <w:ind w:left="6272" w:right="2901" w:hanging="98"/>
        <w:jc w:val="center"/>
        <w:rPr>
          <w:sz w:val="22"/>
        </w:rPr>
      </w:pPr>
      <w:r>
        <w:rPr>
          <w:noProof/>
          <w:lang w:eastAsia="it-IT"/>
        </w:rPr>
        <w:lastRenderedPageBreak/>
        <mc:AlternateContent>
          <mc:Choice Requires="wpg">
            <w:drawing>
              <wp:anchor distT="0" distB="0" distL="0" distR="0" simplePos="0" relativeHeight="487588864" behindDoc="1" locked="0" layoutInCell="1" allowOverlap="1" wp14:anchorId="38787D86" wp14:editId="3AF0C886">
                <wp:simplePos x="0" y="0"/>
                <wp:positionH relativeFrom="page">
                  <wp:posOffset>335280</wp:posOffset>
                </wp:positionH>
                <wp:positionV relativeFrom="paragraph">
                  <wp:posOffset>1480770</wp:posOffset>
                </wp:positionV>
                <wp:extent cx="6558915" cy="447237"/>
                <wp:effectExtent l="0" t="0" r="0" b="101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8915" cy="447237"/>
                          <a:chOff x="849" y="-465"/>
                          <a:chExt cx="10014" cy="1671"/>
                        </a:xfrm>
                      </wpg:grpSpPr>
                      <wps:wsp>
                        <wps:cNvPr id="4" name="Rectangle 21"/>
                        <wps:cNvSpPr>
                          <a:spLocks noChangeArrowheads="1"/>
                        </wps:cNvSpPr>
                        <wps:spPr bwMode="auto">
                          <a:xfrm>
                            <a:off x="1041" y="346"/>
                            <a:ext cx="44" cy="1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0"/>
                        <wps:cNvSpPr>
                          <a:spLocks noChangeArrowheads="1"/>
                        </wps:cNvSpPr>
                        <wps:spPr bwMode="auto">
                          <a:xfrm>
                            <a:off x="1056" y="361"/>
                            <a:ext cx="29" cy="15"/>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8"/>
                        <wps:cNvSpPr>
                          <a:spLocks noChangeArrowheads="1"/>
                        </wps:cNvSpPr>
                        <wps:spPr bwMode="auto">
                          <a:xfrm>
                            <a:off x="10819" y="346"/>
                            <a:ext cx="44" cy="1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7"/>
                        <wps:cNvSpPr>
                          <a:spLocks noChangeArrowheads="1"/>
                        </wps:cNvSpPr>
                        <wps:spPr bwMode="auto">
                          <a:xfrm>
                            <a:off x="10819" y="361"/>
                            <a:ext cx="29" cy="15"/>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6"/>
                        <wps:cNvSpPr>
                          <a:spLocks noChangeArrowheads="1"/>
                        </wps:cNvSpPr>
                        <wps:spPr bwMode="auto">
                          <a:xfrm>
                            <a:off x="10819" y="37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15"/>
                        <wps:cNvSpPr>
                          <a:spLocks/>
                        </wps:cNvSpPr>
                        <wps:spPr bwMode="auto">
                          <a:xfrm>
                            <a:off x="10819" y="389"/>
                            <a:ext cx="15" cy="490"/>
                          </a:xfrm>
                          <a:custGeom>
                            <a:avLst/>
                            <a:gdLst>
                              <a:gd name="T0" fmla="+- 0 10834 10819"/>
                              <a:gd name="T1" fmla="*/ T0 w 15"/>
                              <a:gd name="T2" fmla="+- 0 390 390"/>
                              <a:gd name="T3" fmla="*/ 390 h 490"/>
                              <a:gd name="T4" fmla="+- 0 10819 10819"/>
                              <a:gd name="T5" fmla="*/ T4 w 15"/>
                              <a:gd name="T6" fmla="+- 0 390 390"/>
                              <a:gd name="T7" fmla="*/ 390 h 490"/>
                              <a:gd name="T8" fmla="+- 0 10819 10819"/>
                              <a:gd name="T9" fmla="*/ T8 w 15"/>
                              <a:gd name="T10" fmla="+- 0 642 390"/>
                              <a:gd name="T11" fmla="*/ 642 h 490"/>
                              <a:gd name="T12" fmla="+- 0 10819 10819"/>
                              <a:gd name="T13" fmla="*/ T12 w 15"/>
                              <a:gd name="T14" fmla="+- 0 879 390"/>
                              <a:gd name="T15" fmla="*/ 879 h 490"/>
                              <a:gd name="T16" fmla="+- 0 10834 10819"/>
                              <a:gd name="T17" fmla="*/ T16 w 15"/>
                              <a:gd name="T18" fmla="+- 0 879 390"/>
                              <a:gd name="T19" fmla="*/ 879 h 490"/>
                              <a:gd name="T20" fmla="+- 0 10834 10819"/>
                              <a:gd name="T21" fmla="*/ T20 w 15"/>
                              <a:gd name="T22" fmla="+- 0 642 390"/>
                              <a:gd name="T23" fmla="*/ 642 h 490"/>
                              <a:gd name="T24" fmla="+- 0 10834 10819"/>
                              <a:gd name="T25" fmla="*/ T24 w 15"/>
                              <a:gd name="T26" fmla="+- 0 390 390"/>
                              <a:gd name="T27" fmla="*/ 390 h 490"/>
                            </a:gdLst>
                            <a:ahLst/>
                            <a:cxnLst>
                              <a:cxn ang="0">
                                <a:pos x="T1" y="T3"/>
                              </a:cxn>
                              <a:cxn ang="0">
                                <a:pos x="T5" y="T7"/>
                              </a:cxn>
                              <a:cxn ang="0">
                                <a:pos x="T9" y="T11"/>
                              </a:cxn>
                              <a:cxn ang="0">
                                <a:pos x="T13" y="T15"/>
                              </a:cxn>
                              <a:cxn ang="0">
                                <a:pos x="T17" y="T19"/>
                              </a:cxn>
                              <a:cxn ang="0">
                                <a:pos x="T21" y="T23"/>
                              </a:cxn>
                              <a:cxn ang="0">
                                <a:pos x="T25" y="T27"/>
                              </a:cxn>
                            </a:cxnLst>
                            <a:rect l="0" t="0" r="r" b="b"/>
                            <a:pathLst>
                              <a:path w="15" h="490">
                                <a:moveTo>
                                  <a:pt x="15" y="0"/>
                                </a:moveTo>
                                <a:lnTo>
                                  <a:pt x="0" y="0"/>
                                </a:lnTo>
                                <a:lnTo>
                                  <a:pt x="0" y="252"/>
                                </a:lnTo>
                                <a:lnTo>
                                  <a:pt x="0" y="489"/>
                                </a:lnTo>
                                <a:lnTo>
                                  <a:pt x="15" y="489"/>
                                </a:lnTo>
                                <a:lnTo>
                                  <a:pt x="15" y="252"/>
                                </a:lnTo>
                                <a:lnTo>
                                  <a:pt x="1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4"/>
                        <wps:cNvSpPr>
                          <a:spLocks noChangeArrowheads="1"/>
                        </wps:cNvSpPr>
                        <wps:spPr bwMode="auto">
                          <a:xfrm>
                            <a:off x="1041" y="1143"/>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noChangeArrowheads="1"/>
                        </wps:cNvSpPr>
                        <wps:spPr bwMode="auto">
                          <a:xfrm>
                            <a:off x="1056" y="1129"/>
                            <a:ext cx="29" cy="15"/>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2"/>
                        <wps:cNvSpPr>
                          <a:spLocks noChangeArrowheads="1"/>
                        </wps:cNvSpPr>
                        <wps:spPr bwMode="auto">
                          <a:xfrm>
                            <a:off x="1070" y="1114"/>
                            <a:ext cx="15" cy="1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0"/>
                        <wps:cNvSpPr>
                          <a:spLocks noChangeArrowheads="1"/>
                        </wps:cNvSpPr>
                        <wps:spPr bwMode="auto">
                          <a:xfrm>
                            <a:off x="10819" y="1143"/>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9"/>
                        <wps:cNvSpPr>
                          <a:spLocks noChangeArrowheads="1"/>
                        </wps:cNvSpPr>
                        <wps:spPr bwMode="auto">
                          <a:xfrm>
                            <a:off x="10819" y="1129"/>
                            <a:ext cx="29" cy="15"/>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8"/>
                        <wps:cNvSpPr>
                          <a:spLocks noChangeArrowheads="1"/>
                        </wps:cNvSpPr>
                        <wps:spPr bwMode="auto">
                          <a:xfrm>
                            <a:off x="1041" y="346"/>
                            <a:ext cx="15" cy="81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7"/>
                        <wps:cNvSpPr>
                          <a:spLocks noChangeArrowheads="1"/>
                        </wps:cNvSpPr>
                        <wps:spPr bwMode="auto">
                          <a:xfrm>
                            <a:off x="1056" y="361"/>
                            <a:ext cx="15" cy="783"/>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AutoShape 6"/>
                        <wps:cNvSpPr>
                          <a:spLocks/>
                        </wps:cNvSpPr>
                        <wps:spPr bwMode="auto">
                          <a:xfrm>
                            <a:off x="1070" y="346"/>
                            <a:ext cx="9793" cy="812"/>
                          </a:xfrm>
                          <a:custGeom>
                            <a:avLst/>
                            <a:gdLst>
                              <a:gd name="T0" fmla="+- 0 1085 1070"/>
                              <a:gd name="T1" fmla="*/ T0 w 9793"/>
                              <a:gd name="T2" fmla="+- 0 375 347"/>
                              <a:gd name="T3" fmla="*/ 375 h 812"/>
                              <a:gd name="T4" fmla="+- 0 1070 1070"/>
                              <a:gd name="T5" fmla="*/ T4 w 9793"/>
                              <a:gd name="T6" fmla="+- 0 375 347"/>
                              <a:gd name="T7" fmla="*/ 375 h 812"/>
                              <a:gd name="T8" fmla="+- 0 1070 1070"/>
                              <a:gd name="T9" fmla="*/ T8 w 9793"/>
                              <a:gd name="T10" fmla="+- 0 1115 347"/>
                              <a:gd name="T11" fmla="*/ 1115 h 812"/>
                              <a:gd name="T12" fmla="+- 0 1085 1070"/>
                              <a:gd name="T13" fmla="*/ T12 w 9793"/>
                              <a:gd name="T14" fmla="+- 0 1115 347"/>
                              <a:gd name="T15" fmla="*/ 1115 h 812"/>
                              <a:gd name="T16" fmla="+- 0 1085 1070"/>
                              <a:gd name="T17" fmla="*/ T16 w 9793"/>
                              <a:gd name="T18" fmla="+- 0 375 347"/>
                              <a:gd name="T19" fmla="*/ 375 h 812"/>
                              <a:gd name="T20" fmla="+- 0 10862 1070"/>
                              <a:gd name="T21" fmla="*/ T20 w 9793"/>
                              <a:gd name="T22" fmla="+- 0 347 347"/>
                              <a:gd name="T23" fmla="*/ 347 h 812"/>
                              <a:gd name="T24" fmla="+- 0 10848 1070"/>
                              <a:gd name="T25" fmla="*/ T24 w 9793"/>
                              <a:gd name="T26" fmla="+- 0 347 347"/>
                              <a:gd name="T27" fmla="*/ 347 h 812"/>
                              <a:gd name="T28" fmla="+- 0 10848 1070"/>
                              <a:gd name="T29" fmla="*/ T28 w 9793"/>
                              <a:gd name="T30" fmla="+- 0 1158 347"/>
                              <a:gd name="T31" fmla="*/ 1158 h 812"/>
                              <a:gd name="T32" fmla="+- 0 10862 1070"/>
                              <a:gd name="T33" fmla="*/ T32 w 9793"/>
                              <a:gd name="T34" fmla="+- 0 1158 347"/>
                              <a:gd name="T35" fmla="*/ 1158 h 812"/>
                              <a:gd name="T36" fmla="+- 0 10862 1070"/>
                              <a:gd name="T37" fmla="*/ T36 w 9793"/>
                              <a:gd name="T38" fmla="+- 0 347 347"/>
                              <a:gd name="T39" fmla="*/ 347 h 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93" h="812">
                                <a:moveTo>
                                  <a:pt x="15" y="28"/>
                                </a:moveTo>
                                <a:lnTo>
                                  <a:pt x="0" y="28"/>
                                </a:lnTo>
                                <a:lnTo>
                                  <a:pt x="0" y="768"/>
                                </a:lnTo>
                                <a:lnTo>
                                  <a:pt x="15" y="768"/>
                                </a:lnTo>
                                <a:lnTo>
                                  <a:pt x="15" y="28"/>
                                </a:lnTo>
                                <a:close/>
                                <a:moveTo>
                                  <a:pt x="9792" y="0"/>
                                </a:moveTo>
                                <a:lnTo>
                                  <a:pt x="9778" y="0"/>
                                </a:lnTo>
                                <a:lnTo>
                                  <a:pt x="9778" y="811"/>
                                </a:lnTo>
                                <a:lnTo>
                                  <a:pt x="9792" y="811"/>
                                </a:lnTo>
                                <a:lnTo>
                                  <a:pt x="97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5"/>
                        <wps:cNvSpPr>
                          <a:spLocks noChangeArrowheads="1"/>
                        </wps:cNvSpPr>
                        <wps:spPr bwMode="auto">
                          <a:xfrm>
                            <a:off x="10833" y="361"/>
                            <a:ext cx="15" cy="783"/>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4"/>
                        <wps:cNvSpPr>
                          <a:spLocks noChangeArrowheads="1"/>
                        </wps:cNvSpPr>
                        <wps:spPr bwMode="auto">
                          <a:xfrm>
                            <a:off x="10819" y="879"/>
                            <a:ext cx="15" cy="25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Text Box 3"/>
                        <wps:cNvSpPr txBox="1">
                          <a:spLocks noChangeArrowheads="1"/>
                        </wps:cNvSpPr>
                        <wps:spPr bwMode="auto">
                          <a:xfrm>
                            <a:off x="849" y="-465"/>
                            <a:ext cx="9735" cy="1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10508" w14:textId="77777777" w:rsidR="00444BBB" w:rsidRDefault="009C0769" w:rsidP="00E7131C">
                              <w:pPr>
                                <w:spacing w:before="1"/>
                                <w:ind w:left="2119" w:right="2122"/>
                                <w:rPr>
                                  <w:sz w:val="14"/>
                                </w:rPr>
                              </w:pPr>
                              <w:r>
                                <w:rPr>
                                  <w:b/>
                                  <w:color w:val="0000FF"/>
                                  <w:sz w:val="18"/>
                                </w:rPr>
                                <w:t xml:space="preserve">CALCIO AMATORIALE VICENZA </w:t>
                              </w:r>
                              <w:r>
                                <w:rPr>
                                  <w:color w:val="0000FF"/>
                                  <w:sz w:val="14"/>
                                </w:rPr>
                                <w:t>Associazione Sportiva Dilettantistica</w:t>
                              </w:r>
                            </w:p>
                            <w:p w14:paraId="425AD3EE" w14:textId="77777777" w:rsidR="00444BBB" w:rsidRDefault="009C0769">
                              <w:pPr>
                                <w:ind w:left="2119" w:right="2119"/>
                                <w:jc w:val="center"/>
                                <w:rPr>
                                  <w:rFonts w:ascii="Arial"/>
                                  <w:sz w:val="17"/>
                                </w:rPr>
                              </w:pPr>
                              <w:r>
                                <w:rPr>
                                  <w:sz w:val="17"/>
                                </w:rPr>
                                <w:t>Via Enrico Fermi</w:t>
                              </w:r>
                              <w:r>
                                <w:rPr>
                                  <w:rFonts w:ascii="Arial"/>
                                  <w:sz w:val="17"/>
                                </w:rPr>
                                <w:t>, 230 - 36100 Vicenza - C.F. 95119440246</w:t>
                              </w:r>
                            </w:p>
                            <w:p w14:paraId="31812B00" w14:textId="77777777" w:rsidR="00444BBB" w:rsidRDefault="009C0769">
                              <w:pPr>
                                <w:spacing w:before="2"/>
                                <w:ind w:left="2119" w:right="2119"/>
                                <w:jc w:val="center"/>
                                <w:rPr>
                                  <w:rFonts w:ascii="Arial" w:hAnsi="Arial"/>
                                  <w:sz w:val="17"/>
                                </w:rPr>
                              </w:pPr>
                              <w:r>
                                <w:rPr>
                                  <w:rFonts w:ascii="Arial" w:hAnsi="Arial"/>
                                  <w:sz w:val="17"/>
                                </w:rPr>
                                <w:t>Tel e Fax 0444.565665 – 0444.281828 E-mail:</w:t>
                              </w:r>
                              <w:r>
                                <w:rPr>
                                  <w:rFonts w:ascii="Arial" w:hAnsi="Arial"/>
                                  <w:color w:val="0000FF"/>
                                  <w:sz w:val="17"/>
                                  <w:u w:val="single" w:color="0000FF"/>
                                </w:rPr>
                                <w:t xml:space="preserve"> </w:t>
                              </w:r>
                              <w:hyperlink r:id="rId9">
                                <w:r>
                                  <w:rPr>
                                    <w:rFonts w:ascii="Arial" w:hAnsi="Arial"/>
                                    <w:color w:val="0000FF"/>
                                    <w:sz w:val="17"/>
                                    <w:u w:val="single" w:color="0000FF"/>
                                  </w:rPr>
                                  <w:t>calcio@aicsvicenza.it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87D86" id="Group 2" o:spid="_x0000_s1027" style="position:absolute;left:0;text-align:left;margin-left:26.4pt;margin-top:116.6pt;width:516.45pt;height:35.2pt;z-index:-15727616;mso-wrap-distance-left:0;mso-wrap-distance-right:0;mso-position-horizontal-relative:page" coordorigin="849,-465" coordsize="10014,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">
                <v:rect id="Rectangle 21" o:spid="_x0000_s1028" style="position:absolute;left:1041;top:346;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20" o:spid="_x0000_s1029" style="position:absolute;left:1056;top:361;width: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" fillcolor="#606060" stroked="f"/>
                <v:rect id="Rectangle 18" o:spid="_x0000_s1030" style="position:absolute;left:10819;top:346;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rect id="Rectangle 17" o:spid="_x0000_s1031" style="position:absolute;left:10819;top:361;width: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" fillcolor="#606060" stroked="f"/>
                <v:rect id="Rectangle 16" o:spid="_x0000_s1032" style="position:absolute;left:10819;top:37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shape id="Freeform 15" o:spid="_x0000_s1033" style="position:absolute;left:10819;top:389;width:15;height:490;visibility:visible;mso-wrap-style:square;v-text-anchor:top" coordsize="1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" path="m15,l,,,252,,489r15,l15,252,15,xe" fillcolor="#bfbfbf" stroked="f">
                  <v:path arrowok="t" o:connecttype="custom" o:connectlocs="15,390;0,390;0,642;0,879;15,879;15,642;15,390" o:connectangles="0,0,0,0,0,0,0"/>
                </v:shape>
                <v:rect id="Rectangle 14" o:spid="_x0000_s1034" style="position:absolute;left:1041;top:1143;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13" o:spid="_x0000_s1035" style="position:absolute;left:1056;top:1129;width: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" fillcolor="#606060" stroked="f"/>
                <v:rect id="Rectangle 12" o:spid="_x0000_s1036" style="position:absolute;left:1070;top:111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" fillcolor="#bfbfbf" stroked="f"/>
                <v:rect id="Rectangle 10" o:spid="_x0000_s1037" style="position:absolute;left:10819;top:1143;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9" o:spid="_x0000_s1038" style="position:absolute;left:10819;top:1129;width: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" fillcolor="#606060" stroked="f"/>
                <v:rect id="Rectangle 8" o:spid="_x0000_s1039" style="position:absolute;left:1041;top:346;width:15;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" fillcolor="#bfbfbf" stroked="f"/>
                <v:rect id="Rectangle 7" o:spid="_x0000_s1040" style="position:absolute;left:1056;top:361;width:15;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" fillcolor="#606060" stroked="f"/>
                <v:shape id="AutoShape 6" o:spid="_x0000_s1041" style="position:absolute;left:1070;top:346;width:9793;height:812;visibility:visible;mso-wrap-style:square;v-text-anchor:top" coordsize="979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" path="m15,28l,28,,768r15,l15,28xm9792,r-14,l9778,811r14,l9792,xe" fillcolor="black" stroked="f">
                  <v:path arrowok="t" o:connecttype="custom" o:connectlocs="15,375;0,375;0,1115;15,1115;15,375;9792,347;9778,347;9778,1158;9792,1158;9792,347" o:connectangles="0,0,0,0,0,0,0,0,0,0"/>
                </v:shape>
                <v:rect id="Rectangle 5" o:spid="_x0000_s1042" style="position:absolute;left:10833;top:361;width:15;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" fillcolor="#606060" stroked="f"/>
                <v:rect id="Rectangle 4" o:spid="_x0000_s1043" style="position:absolute;left:10819;top:879;width:15;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" fillcolor="#bfbfbf" stroked="f"/>
                <v:shape id="Text Box 3" o:spid="_x0000_s1044" type="#_x0000_t202" style="position:absolute;left:849;top:-465;width:9735;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DF10508" w14:textId="77777777" w:rsidR="00444BBB" w:rsidRDefault="009C0769" w:rsidP="00E7131C">
                        <w:pPr>
                          <w:spacing w:before="1"/>
                          <w:ind w:left="2119" w:right="2122"/>
                          <w:rPr>
                            <w:sz w:val="14"/>
                          </w:rPr>
                        </w:pPr>
                        <w:r>
                          <w:rPr>
                            <w:b/>
                            <w:color w:val="0000FF"/>
                            <w:sz w:val="18"/>
                          </w:rPr>
                          <w:t xml:space="preserve">CALCIO AMATORIALE VICENZA </w:t>
                        </w:r>
                        <w:r>
                          <w:rPr>
                            <w:color w:val="0000FF"/>
                            <w:sz w:val="14"/>
                          </w:rPr>
                          <w:t>Associazione Sportiva Dilettantistica</w:t>
                        </w:r>
                      </w:p>
                      <w:p w14:paraId="425AD3EE" w14:textId="77777777" w:rsidR="00444BBB" w:rsidRDefault="009C0769">
                        <w:pPr>
                          <w:ind w:left="2119" w:right="2119"/>
                          <w:jc w:val="center"/>
                          <w:rPr>
                            <w:rFonts w:ascii="Arial"/>
                            <w:sz w:val="17"/>
                          </w:rPr>
                        </w:pPr>
                        <w:r>
                          <w:rPr>
                            <w:sz w:val="17"/>
                          </w:rPr>
                          <w:t>Via Enrico Fermi</w:t>
                        </w:r>
                        <w:r>
                          <w:rPr>
                            <w:rFonts w:ascii="Arial"/>
                            <w:sz w:val="17"/>
                          </w:rPr>
                          <w:t>, 230 - 36100 Vicenza - C.F. 95119440246</w:t>
                        </w:r>
                      </w:p>
                      <w:p w14:paraId="31812B00" w14:textId="77777777" w:rsidR="00444BBB" w:rsidRDefault="009C0769">
                        <w:pPr>
                          <w:spacing w:before="2"/>
                          <w:ind w:left="2119" w:right="2119"/>
                          <w:jc w:val="center"/>
                          <w:rPr>
                            <w:rFonts w:ascii="Arial" w:hAnsi="Arial"/>
                            <w:sz w:val="17"/>
                          </w:rPr>
                        </w:pPr>
                        <w:r>
                          <w:rPr>
                            <w:rFonts w:ascii="Arial" w:hAnsi="Arial"/>
                            <w:sz w:val="17"/>
                          </w:rPr>
                          <w:t>Tel e Fax 0444.565665 – 0444.281828 E-mail:</w:t>
                        </w:r>
                        <w:r>
                          <w:rPr>
                            <w:rFonts w:ascii="Arial" w:hAnsi="Arial"/>
                            <w:color w:val="0000FF"/>
                            <w:sz w:val="17"/>
                            <w:u w:val="single" w:color="0000FF"/>
                          </w:rPr>
                          <w:t xml:space="preserve"> </w:t>
                        </w:r>
                        <w:hyperlink r:id="rId10">
                          <w:r>
                            <w:rPr>
                              <w:rFonts w:ascii="Arial" w:hAnsi="Arial"/>
                              <w:color w:val="0000FF"/>
                              <w:sz w:val="17"/>
                              <w:u w:val="single" w:color="0000FF"/>
                            </w:rPr>
                            <w:t>calcio@aicsvicenza.it</w:t>
                          </w:r>
                        </w:hyperlink>
                      </w:p>
                    </w:txbxContent>
                  </v:textbox>
                </v:shape>
                <w10:wrap type="topAndBottom" anchorx="page"/>
              </v:group>
            </w:pict>
          </mc:Fallback>
        </mc:AlternateContent>
      </w:r>
    </w:p>
    <w:sectPr w:rsidR="00444BBB">
      <w:type w:val="continuous"/>
      <w:pgSz w:w="11910" w:h="16840"/>
      <w:pgMar w:top="680" w:right="4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altName w:val="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F1492"/>
    <w:multiLevelType w:val="hybridMultilevel"/>
    <w:tmpl w:val="35AEE35A"/>
    <w:lvl w:ilvl="0" w:tplc="25C08080">
      <w:start w:val="1"/>
      <w:numFmt w:val="bullet"/>
      <w:lvlText w:val="-"/>
      <w:lvlJc w:val="left"/>
      <w:pPr>
        <w:ind w:left="720" w:hanging="360"/>
      </w:pPr>
      <w:rPr>
        <w:rFonts w:ascii="Comic Sans MS" w:eastAsia="Comic Sans MS" w:hAnsi="Comic Sans MS" w:cs="Comic Sans MS" w:hint="default"/>
        <w:b/>
        <w:color w:val="FF0000"/>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5B3639"/>
    <w:multiLevelType w:val="hybridMultilevel"/>
    <w:tmpl w:val="40DC9240"/>
    <w:lvl w:ilvl="0" w:tplc="391AE1B2">
      <w:start w:val="1"/>
      <w:numFmt w:val="decimal"/>
      <w:lvlText w:val="%1)"/>
      <w:lvlJc w:val="left"/>
      <w:pPr>
        <w:ind w:left="4762" w:hanging="360"/>
      </w:pPr>
      <w:rPr>
        <w:rFonts w:hint="default"/>
        <w:color w:val="auto"/>
      </w:rPr>
    </w:lvl>
    <w:lvl w:ilvl="1" w:tplc="04100019">
      <w:start w:val="1"/>
      <w:numFmt w:val="lowerLetter"/>
      <w:lvlText w:val="%2."/>
      <w:lvlJc w:val="left"/>
      <w:pPr>
        <w:ind w:left="5132" w:hanging="360"/>
      </w:pPr>
    </w:lvl>
    <w:lvl w:ilvl="2" w:tplc="0410001B" w:tentative="1">
      <w:start w:val="1"/>
      <w:numFmt w:val="lowerRoman"/>
      <w:lvlText w:val="%3."/>
      <w:lvlJc w:val="right"/>
      <w:pPr>
        <w:ind w:left="5852" w:hanging="180"/>
      </w:pPr>
    </w:lvl>
    <w:lvl w:ilvl="3" w:tplc="0410000F" w:tentative="1">
      <w:start w:val="1"/>
      <w:numFmt w:val="decimal"/>
      <w:lvlText w:val="%4."/>
      <w:lvlJc w:val="left"/>
      <w:pPr>
        <w:ind w:left="6572" w:hanging="360"/>
      </w:pPr>
    </w:lvl>
    <w:lvl w:ilvl="4" w:tplc="04100019" w:tentative="1">
      <w:start w:val="1"/>
      <w:numFmt w:val="lowerLetter"/>
      <w:lvlText w:val="%5."/>
      <w:lvlJc w:val="left"/>
      <w:pPr>
        <w:ind w:left="7292" w:hanging="360"/>
      </w:pPr>
    </w:lvl>
    <w:lvl w:ilvl="5" w:tplc="0410001B" w:tentative="1">
      <w:start w:val="1"/>
      <w:numFmt w:val="lowerRoman"/>
      <w:lvlText w:val="%6."/>
      <w:lvlJc w:val="right"/>
      <w:pPr>
        <w:ind w:left="8012" w:hanging="180"/>
      </w:pPr>
    </w:lvl>
    <w:lvl w:ilvl="6" w:tplc="0410000F" w:tentative="1">
      <w:start w:val="1"/>
      <w:numFmt w:val="decimal"/>
      <w:lvlText w:val="%7."/>
      <w:lvlJc w:val="left"/>
      <w:pPr>
        <w:ind w:left="8732" w:hanging="360"/>
      </w:pPr>
    </w:lvl>
    <w:lvl w:ilvl="7" w:tplc="04100019" w:tentative="1">
      <w:start w:val="1"/>
      <w:numFmt w:val="lowerLetter"/>
      <w:lvlText w:val="%8."/>
      <w:lvlJc w:val="left"/>
      <w:pPr>
        <w:ind w:left="9452" w:hanging="360"/>
      </w:pPr>
    </w:lvl>
    <w:lvl w:ilvl="8" w:tplc="0410001B" w:tentative="1">
      <w:start w:val="1"/>
      <w:numFmt w:val="lowerRoman"/>
      <w:lvlText w:val="%9."/>
      <w:lvlJc w:val="right"/>
      <w:pPr>
        <w:ind w:left="10172" w:hanging="180"/>
      </w:pPr>
    </w:lvl>
  </w:abstractNum>
  <w:abstractNum w:abstractNumId="2" w15:restartNumberingAfterBreak="0">
    <w:nsid w:val="59C53567"/>
    <w:multiLevelType w:val="hybridMultilevel"/>
    <w:tmpl w:val="C890B7F0"/>
    <w:lvl w:ilvl="0" w:tplc="00A2B5F6">
      <w:start w:val="1"/>
      <w:numFmt w:val="decimal"/>
      <w:lvlText w:val="%1)"/>
      <w:lvlJc w:val="left"/>
      <w:pPr>
        <w:ind w:left="1220" w:hanging="348"/>
      </w:pPr>
      <w:rPr>
        <w:rFonts w:hint="default"/>
        <w:w w:val="99"/>
        <w:lang w:val="it-IT" w:eastAsia="en-US" w:bidi="ar-SA"/>
      </w:rPr>
    </w:lvl>
    <w:lvl w:ilvl="1" w:tplc="2CB8EE5A">
      <w:numFmt w:val="bullet"/>
      <w:lvlText w:val="•"/>
      <w:lvlJc w:val="left"/>
      <w:pPr>
        <w:ind w:left="2178" w:hanging="348"/>
      </w:pPr>
      <w:rPr>
        <w:rFonts w:hint="default"/>
        <w:lang w:val="it-IT" w:eastAsia="en-US" w:bidi="ar-SA"/>
      </w:rPr>
    </w:lvl>
    <w:lvl w:ilvl="2" w:tplc="7700D702">
      <w:numFmt w:val="bullet"/>
      <w:lvlText w:val="•"/>
      <w:lvlJc w:val="left"/>
      <w:pPr>
        <w:ind w:left="3137" w:hanging="348"/>
      </w:pPr>
      <w:rPr>
        <w:rFonts w:hint="default"/>
        <w:lang w:val="it-IT" w:eastAsia="en-US" w:bidi="ar-SA"/>
      </w:rPr>
    </w:lvl>
    <w:lvl w:ilvl="3" w:tplc="E92E0F34">
      <w:numFmt w:val="bullet"/>
      <w:lvlText w:val="•"/>
      <w:lvlJc w:val="left"/>
      <w:pPr>
        <w:ind w:left="4095" w:hanging="348"/>
      </w:pPr>
      <w:rPr>
        <w:rFonts w:hint="default"/>
        <w:lang w:val="it-IT" w:eastAsia="en-US" w:bidi="ar-SA"/>
      </w:rPr>
    </w:lvl>
    <w:lvl w:ilvl="4" w:tplc="857441EA">
      <w:numFmt w:val="bullet"/>
      <w:lvlText w:val="•"/>
      <w:lvlJc w:val="left"/>
      <w:pPr>
        <w:ind w:left="5054" w:hanging="348"/>
      </w:pPr>
      <w:rPr>
        <w:rFonts w:hint="default"/>
        <w:lang w:val="it-IT" w:eastAsia="en-US" w:bidi="ar-SA"/>
      </w:rPr>
    </w:lvl>
    <w:lvl w:ilvl="5" w:tplc="32401896">
      <w:numFmt w:val="bullet"/>
      <w:lvlText w:val="•"/>
      <w:lvlJc w:val="left"/>
      <w:pPr>
        <w:ind w:left="6013" w:hanging="348"/>
      </w:pPr>
      <w:rPr>
        <w:rFonts w:hint="default"/>
        <w:lang w:val="it-IT" w:eastAsia="en-US" w:bidi="ar-SA"/>
      </w:rPr>
    </w:lvl>
    <w:lvl w:ilvl="6" w:tplc="78B426B8">
      <w:numFmt w:val="bullet"/>
      <w:lvlText w:val="•"/>
      <w:lvlJc w:val="left"/>
      <w:pPr>
        <w:ind w:left="6971" w:hanging="348"/>
      </w:pPr>
      <w:rPr>
        <w:rFonts w:hint="default"/>
        <w:lang w:val="it-IT" w:eastAsia="en-US" w:bidi="ar-SA"/>
      </w:rPr>
    </w:lvl>
    <w:lvl w:ilvl="7" w:tplc="E13AE9F8">
      <w:numFmt w:val="bullet"/>
      <w:lvlText w:val="•"/>
      <w:lvlJc w:val="left"/>
      <w:pPr>
        <w:ind w:left="7930" w:hanging="348"/>
      </w:pPr>
      <w:rPr>
        <w:rFonts w:hint="default"/>
        <w:lang w:val="it-IT" w:eastAsia="en-US" w:bidi="ar-SA"/>
      </w:rPr>
    </w:lvl>
    <w:lvl w:ilvl="8" w:tplc="7A824136">
      <w:numFmt w:val="bullet"/>
      <w:lvlText w:val="•"/>
      <w:lvlJc w:val="left"/>
      <w:pPr>
        <w:ind w:left="8889" w:hanging="348"/>
      </w:pPr>
      <w:rPr>
        <w:rFonts w:hint="default"/>
        <w:lang w:val="it-IT" w:eastAsia="en-US" w:bidi="ar-SA"/>
      </w:rPr>
    </w:lvl>
  </w:abstractNum>
  <w:abstractNum w:abstractNumId="3" w15:restartNumberingAfterBreak="0">
    <w:nsid w:val="7CE8206A"/>
    <w:multiLevelType w:val="hybridMultilevel"/>
    <w:tmpl w:val="BE7C0AEE"/>
    <w:lvl w:ilvl="0" w:tplc="E59AF2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9822506">
    <w:abstractNumId w:val="2"/>
  </w:num>
  <w:num w:numId="2" w16cid:durableId="1609460484">
    <w:abstractNumId w:val="0"/>
  </w:num>
  <w:num w:numId="3" w16cid:durableId="1170826857">
    <w:abstractNumId w:val="1"/>
  </w:num>
  <w:num w:numId="4" w16cid:durableId="1339966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BBB"/>
    <w:rsid w:val="00261CAD"/>
    <w:rsid w:val="00276225"/>
    <w:rsid w:val="00444BBB"/>
    <w:rsid w:val="0049720F"/>
    <w:rsid w:val="004A0B2F"/>
    <w:rsid w:val="00557BD4"/>
    <w:rsid w:val="006E0565"/>
    <w:rsid w:val="006E0F70"/>
    <w:rsid w:val="006F4200"/>
    <w:rsid w:val="006F53DC"/>
    <w:rsid w:val="007825DB"/>
    <w:rsid w:val="009C0769"/>
    <w:rsid w:val="009F4660"/>
    <w:rsid w:val="00AC000F"/>
    <w:rsid w:val="00B42F1B"/>
    <w:rsid w:val="00B90519"/>
    <w:rsid w:val="00C51B40"/>
    <w:rsid w:val="00E7131C"/>
    <w:rsid w:val="00ED02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4616"/>
  <w15:docId w15:val="{A352D877-F3CB-4F94-831A-108B1417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omic Sans MS" w:eastAsia="Comic Sans MS" w:hAnsi="Comic Sans MS" w:cs="Comic Sans MS"/>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02"/>
      <w:ind w:left="512"/>
    </w:pPr>
    <w:rPr>
      <w:sz w:val="24"/>
      <w:szCs w:val="24"/>
    </w:rPr>
  </w:style>
  <w:style w:type="paragraph" w:styleId="Titolo">
    <w:name w:val="Title"/>
    <w:basedOn w:val="Normale"/>
    <w:uiPriority w:val="1"/>
    <w:qFormat/>
    <w:pPr>
      <w:spacing w:before="19"/>
      <w:ind w:left="2096" w:right="2096"/>
      <w:jc w:val="center"/>
    </w:pPr>
    <w:rPr>
      <w:b/>
      <w:bCs/>
      <w:sz w:val="32"/>
      <w:szCs w:val="32"/>
    </w:rPr>
  </w:style>
  <w:style w:type="paragraph" w:styleId="Paragrafoelenco">
    <w:name w:val="List Paragraph"/>
    <w:basedOn w:val="Normale"/>
    <w:uiPriority w:val="1"/>
    <w:qFormat/>
    <w:pPr>
      <w:spacing w:before="100"/>
      <w:ind w:left="1220" w:hanging="349"/>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90519"/>
    <w:rPr>
      <w:color w:val="0000FF" w:themeColor="hyperlink"/>
      <w:u w:val="single"/>
    </w:rPr>
  </w:style>
  <w:style w:type="character" w:styleId="Menzionenonrisolta">
    <w:name w:val="Unresolved Mention"/>
    <w:basedOn w:val="Carpredefinitoparagrafo"/>
    <w:uiPriority w:val="99"/>
    <w:semiHidden/>
    <w:unhideWhenUsed/>
    <w:rsid w:val="00B9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80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icsvi.finalscore.eu/?r=moduli"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alcio@aicsvicenza.it" TargetMode="External"/><Relationship Id="rId4" Type="http://schemas.openxmlformats.org/officeDocument/2006/relationships/webSettings" Target="webSettings.xml"/><Relationship Id="rId9" Type="http://schemas.openxmlformats.org/officeDocument/2006/relationships/hyperlink" Target="mailto:calcio@aicsvicenz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435</Words>
  <Characters>2485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Microsoft Word - Com 25</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 25</dc:title>
  <dc:creator>User</dc:creator>
  <cp:lastModifiedBy>Tino Fagionato</cp:lastModifiedBy>
  <cp:revision>3</cp:revision>
  <cp:lastPrinted>2021-06-01T15:41:00Z</cp:lastPrinted>
  <dcterms:created xsi:type="dcterms:W3CDTF">2022-08-03T16:12:00Z</dcterms:created>
  <dcterms:modified xsi:type="dcterms:W3CDTF">2022-08-09T16:47:00Z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LastSaved">
    <vt:filetime>2021-06-01T00:00:00Z</vt:filetime>
  </property>
</Properties>
</file>